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13" w:rsidRDefault="00CF0626" w:rsidP="006E52E8">
      <w:pPr>
        <w:spacing w:line="120" w:lineRule="auto"/>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我们在“美育改革”中收获快乐</w:t>
      </w:r>
    </w:p>
    <w:p w:rsidR="009D0813" w:rsidRDefault="00CF0626" w:rsidP="006E52E8">
      <w:pPr>
        <w:jc w:val="center"/>
        <w:rPr>
          <w:rFonts w:ascii="楷体" w:eastAsia="楷体" w:hAnsi="楷体" w:cs="楷体"/>
          <w:sz w:val="32"/>
          <w:szCs w:val="32"/>
        </w:rPr>
      </w:pPr>
      <w:r>
        <w:rPr>
          <w:rFonts w:asciiTheme="majorEastAsia" w:eastAsiaTheme="majorEastAsia" w:hAnsiTheme="majorEastAsia" w:cstheme="majorEastAsia" w:hint="eastAsia"/>
          <w:sz w:val="36"/>
          <w:szCs w:val="36"/>
        </w:rPr>
        <w:t>——</w:t>
      </w:r>
      <w:r w:rsidR="006E52E8" w:rsidRPr="006E52E8">
        <w:rPr>
          <w:rFonts w:asciiTheme="majorEastAsia" w:eastAsiaTheme="majorEastAsia" w:hAnsiTheme="majorEastAsia" w:cstheme="majorEastAsia" w:hint="eastAsia"/>
          <w:sz w:val="36"/>
          <w:szCs w:val="36"/>
        </w:rPr>
        <w:t>音乐学院2018年工作总结和2019年工作思路</w:t>
      </w:r>
    </w:p>
    <w:p w:rsidR="009D0813" w:rsidRDefault="009D0813">
      <w:pPr>
        <w:jc w:val="center"/>
        <w:rPr>
          <w:rFonts w:ascii="楷体" w:eastAsia="楷体" w:hAnsi="楷体" w:cs="楷体"/>
          <w:sz w:val="32"/>
          <w:szCs w:val="32"/>
        </w:rPr>
      </w:pP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调结构，优体系。</w:t>
      </w:r>
    </w:p>
    <w:p w:rsidR="009D0813" w:rsidRDefault="00CF0626">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为了更加有利于学科间的交叉、融合和创新，有利于开展学科间的学术交流，实现优势互补和共同发展，</w:t>
      </w:r>
      <w:r w:rsidR="006E52E8">
        <w:rPr>
          <w:rFonts w:ascii="仿宋" w:eastAsia="仿宋" w:hAnsi="仿宋" w:cs="仿宋" w:hint="eastAsia"/>
          <w:sz w:val="32"/>
          <w:szCs w:val="32"/>
        </w:rPr>
        <w:t>2018年为响应全院号召我们积极筹备组建二级学院的相关建设。其中</w:t>
      </w:r>
      <w:r>
        <w:rPr>
          <w:rFonts w:ascii="仿宋" w:eastAsia="仿宋" w:hAnsi="仿宋" w:cs="仿宋" w:hint="eastAsia"/>
          <w:sz w:val="32"/>
          <w:szCs w:val="32"/>
        </w:rPr>
        <w:t>调整学科结构是必然的趋势，学科是高等学校最重要的组织基础，是高校发挥教学、科研和社会服务三大功能的基本平台。随着现代学科技术的飞速发展，各门学科、各分支学科相互交叉、相互渗透的趋势日益增强，我院通过自身分析与</w:t>
      </w:r>
      <w:r w:rsidR="006E52E8">
        <w:rPr>
          <w:rFonts w:ascii="仿宋" w:eastAsia="仿宋" w:hAnsi="仿宋" w:cs="仿宋" w:hint="eastAsia"/>
          <w:sz w:val="32"/>
          <w:szCs w:val="32"/>
        </w:rPr>
        <w:t>横向比较，以学科群为基础进行了院系调整，符合学科发展的内在规律，</w:t>
      </w:r>
      <w:r>
        <w:rPr>
          <w:rFonts w:ascii="仿宋" w:eastAsia="仿宋" w:hAnsi="仿宋" w:cs="仿宋" w:hint="eastAsia"/>
          <w:sz w:val="32"/>
          <w:szCs w:val="32"/>
        </w:rPr>
        <w:t>同时优化“人才培养方案”，在</w:t>
      </w:r>
      <w:r w:rsidR="006E52E8">
        <w:rPr>
          <w:rFonts w:ascii="仿宋" w:eastAsia="仿宋" w:hAnsi="仿宋" w:cs="仿宋" w:hint="eastAsia"/>
          <w:sz w:val="32"/>
          <w:szCs w:val="32"/>
        </w:rPr>
        <w:t>拟</w:t>
      </w:r>
      <w:r>
        <w:rPr>
          <w:rFonts w:ascii="仿宋" w:eastAsia="仿宋" w:hAnsi="仿宋" w:cs="仿宋" w:hint="eastAsia"/>
          <w:sz w:val="32"/>
          <w:szCs w:val="32"/>
        </w:rPr>
        <w:t>制定我院2018年人才培养方案期间，着重研究和讨论了增加美育课程的问题，并在建立和健全美育课程体系的基础上争取办好我院的品牌专业和特色专业。</w:t>
      </w: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培养“双师”人才。</w:t>
      </w:r>
    </w:p>
    <w:p w:rsidR="009D0813" w:rsidRDefault="00CF0626">
      <w:pPr>
        <w:spacing w:line="360" w:lineRule="auto"/>
        <w:ind w:firstLineChars="200" w:firstLine="640"/>
        <w:jc w:val="left"/>
        <w:rPr>
          <w:rFonts w:ascii="黑体" w:eastAsia="黑体" w:hAnsi="黑体" w:cs="黑体"/>
          <w:sz w:val="32"/>
          <w:szCs w:val="32"/>
        </w:rPr>
      </w:pPr>
      <w:r>
        <w:rPr>
          <w:rFonts w:ascii="仿宋" w:eastAsia="仿宋" w:hAnsi="仿宋" w:cs="仿宋" w:hint="eastAsia"/>
          <w:sz w:val="32"/>
          <w:szCs w:val="32"/>
        </w:rPr>
        <w:t>近几年，在我院领导班子的大力支持下，引进了数量较多、质量较好的一批专业教师。引进教师均为研究生或以上学历，并大部分具备多年教学实践经验。我们不但要求新进教师能上讲台，也要求他们能上舞台。鼓励教师开办音乐会，引导培育“双师型”教师，就像师傅带徒弟，让我们的艺术</w:t>
      </w:r>
      <w:r>
        <w:rPr>
          <w:rFonts w:ascii="仿宋" w:eastAsia="仿宋" w:hAnsi="仿宋" w:cs="仿宋" w:hint="eastAsia"/>
          <w:sz w:val="32"/>
          <w:szCs w:val="32"/>
        </w:rPr>
        <w:lastRenderedPageBreak/>
        <w:t>实践走向社会，走进社区。我们利用周末和假期由老师带队赴敬老院慰问演出，</w:t>
      </w:r>
      <w:r w:rsidR="006E52E8">
        <w:rPr>
          <w:rFonts w:ascii="仿宋" w:eastAsia="仿宋" w:hAnsi="仿宋" w:cs="仿宋" w:hint="eastAsia"/>
          <w:sz w:val="32"/>
          <w:szCs w:val="32"/>
        </w:rPr>
        <w:t>开办周末音乐会，即各个教师学生或师生汇报专场音乐会。</w:t>
      </w:r>
      <w:r w:rsidR="00D468AC">
        <w:rPr>
          <w:rFonts w:ascii="仿宋" w:eastAsia="仿宋" w:hAnsi="仿宋" w:cs="仿宋" w:hint="eastAsia"/>
          <w:sz w:val="32"/>
          <w:szCs w:val="32"/>
        </w:rPr>
        <w:t>今年在学校领导关怀下，在音乐学院广大师生共同努力下，我们成立了音乐学院学生会和大学生艺术团等机构。大学生艺术团内设合唱团、舞蹈团、民乐团、管乐团等，各个团队均由</w:t>
      </w:r>
      <w:r>
        <w:rPr>
          <w:rFonts w:ascii="仿宋" w:eastAsia="仿宋" w:hAnsi="仿宋" w:cs="仿宋" w:hint="eastAsia"/>
          <w:sz w:val="32"/>
          <w:szCs w:val="32"/>
        </w:rPr>
        <w:t>“双师型”老师带领和引导学生参与课</w:t>
      </w:r>
      <w:r w:rsidR="00D468AC">
        <w:rPr>
          <w:rFonts w:ascii="仿宋" w:eastAsia="仿宋" w:hAnsi="仿宋" w:cs="仿宋" w:hint="eastAsia"/>
          <w:sz w:val="32"/>
          <w:szCs w:val="32"/>
        </w:rPr>
        <w:t>内</w:t>
      </w:r>
      <w:r>
        <w:rPr>
          <w:rFonts w:ascii="仿宋" w:eastAsia="仿宋" w:hAnsi="仿宋" w:cs="仿宋" w:hint="eastAsia"/>
          <w:sz w:val="32"/>
          <w:szCs w:val="32"/>
        </w:rPr>
        <w:t>外教学活动，使学生们在实践中成长，让学生们学以致用，积累丰富的教学经验。</w:t>
      </w: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整合美育资源，</w:t>
      </w:r>
      <w:proofErr w:type="gramStart"/>
      <w:r>
        <w:rPr>
          <w:rFonts w:ascii="黑体" w:eastAsia="黑体" w:hAnsi="黑体" w:cs="黑体" w:hint="eastAsia"/>
          <w:sz w:val="32"/>
          <w:szCs w:val="32"/>
        </w:rPr>
        <w:t>打造艺培平台</w:t>
      </w:r>
      <w:proofErr w:type="gramEnd"/>
      <w:r>
        <w:rPr>
          <w:rFonts w:ascii="黑体" w:eastAsia="黑体" w:hAnsi="黑体" w:cs="黑体" w:hint="eastAsia"/>
          <w:sz w:val="32"/>
          <w:szCs w:val="32"/>
        </w:rPr>
        <w:t>。</w:t>
      </w:r>
    </w:p>
    <w:p w:rsidR="009D0813" w:rsidRDefault="00CF0626">
      <w:pPr>
        <w:spacing w:line="360" w:lineRule="auto"/>
        <w:ind w:firstLineChars="200" w:firstLine="640"/>
        <w:jc w:val="left"/>
        <w:rPr>
          <w:rFonts w:ascii="黑体" w:eastAsia="黑体" w:hAnsi="黑体" w:cs="黑体"/>
          <w:sz w:val="32"/>
          <w:szCs w:val="32"/>
        </w:rPr>
      </w:pPr>
      <w:r>
        <w:rPr>
          <w:rFonts w:ascii="仿宋" w:eastAsia="仿宋" w:hAnsi="仿宋" w:cs="仿宋" w:hint="eastAsia"/>
          <w:sz w:val="32"/>
          <w:szCs w:val="32"/>
        </w:rPr>
        <w:t>我院与教育学院通力协作，在教育学院学前教育专业开办了多个美育课程。如：钢琴基础课程，舞蹈形体课程，声乐基础课程，音乐美学类课程等。将来还计划在全校的公选课程中增加美育必修和选修课程。除此外，我院率先实行由音乐学院教师开办组成的“美育培训班”，专门针对我院小学到初中年龄大小的教工子女免费进行艺术学习。我们立足于回报学校，服务院系，逐步打造出具有特色的音乐艺术人才培养平台。</w:t>
      </w: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建立美育协同机制，把“专家”请进来。</w:t>
      </w:r>
    </w:p>
    <w:p w:rsidR="009D0813" w:rsidRDefault="00CF0626">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我院与本地区多所专业音乐院校和社会团体建立了良好的美育协同机制。即聘请本地区专家、教授或高职称者在我院长期任教。同时，也建立了周末讲坛、知行讲坛等学术交流平台，不定期的将省外“专家”请进来，让我们的学生</w:t>
      </w:r>
      <w:r>
        <w:rPr>
          <w:rFonts w:ascii="仿宋" w:eastAsia="仿宋" w:hAnsi="仿宋" w:cs="仿宋" w:hint="eastAsia"/>
          <w:sz w:val="32"/>
          <w:szCs w:val="32"/>
        </w:rPr>
        <w:lastRenderedPageBreak/>
        <w:t>开阔视野，将我们的美育工作推向另一个高度。</w:t>
      </w:r>
    </w:p>
    <w:p w:rsidR="009D0813" w:rsidRDefault="00CF0626">
      <w:pPr>
        <w:numPr>
          <w:ilvl w:val="0"/>
          <w:numId w:val="1"/>
        </w:numPr>
        <w:jc w:val="left"/>
        <w:rPr>
          <w:rFonts w:ascii="黑体" w:eastAsia="黑体" w:hAnsi="黑体" w:cs="黑体"/>
          <w:sz w:val="32"/>
          <w:szCs w:val="32"/>
        </w:rPr>
      </w:pPr>
      <w:r>
        <w:rPr>
          <w:rFonts w:ascii="黑体" w:eastAsia="黑体" w:hAnsi="黑体" w:cs="黑体" w:hint="eastAsia"/>
          <w:sz w:val="32"/>
          <w:szCs w:val="32"/>
        </w:rPr>
        <w:t>拓展学生艺术实践平台，让学生“走”出去。</w:t>
      </w:r>
    </w:p>
    <w:p w:rsidR="009D0813" w:rsidRDefault="00CF0626">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由院领导牵头，在社会各系统为我院签订了一系列毕业生实习基地。这充分的保证了我们的学生在“就业”之前得到了良好的锻炼，从而提高自身能力，提高就业渠道和就业率。与此同时，我院鼓励学生利用课余时间参与社会培训教学工作，在导师的引导下通过和音乐类培训机构的合作，让我们的学生“走”出去，让我们的学生</w:t>
      </w:r>
      <w:proofErr w:type="gramStart"/>
      <w:r>
        <w:rPr>
          <w:rFonts w:ascii="仿宋" w:eastAsia="仿宋" w:hAnsi="仿宋" w:cs="仿宋" w:hint="eastAsia"/>
          <w:sz w:val="32"/>
          <w:szCs w:val="32"/>
        </w:rPr>
        <w:t>品尝做</w:t>
      </w:r>
      <w:proofErr w:type="gramEnd"/>
      <w:r>
        <w:rPr>
          <w:rFonts w:ascii="仿宋" w:eastAsia="仿宋" w:hAnsi="仿宋" w:cs="仿宋" w:hint="eastAsia"/>
          <w:sz w:val="32"/>
          <w:szCs w:val="32"/>
        </w:rPr>
        <w:t>老师的滋味，发挥学生的主观能动性，挖掘学生专业技术潜能。</w:t>
      </w:r>
    </w:p>
    <w:p w:rsidR="009D0813" w:rsidRDefault="009D0813" w:rsidP="00D468AC">
      <w:pPr>
        <w:pStyle w:val="a3"/>
        <w:widowControl/>
        <w:spacing w:beforeAutospacing="0" w:afterAutospacing="0" w:line="480" w:lineRule="atLeast"/>
        <w:rPr>
          <w:rFonts w:ascii="仿宋" w:eastAsia="仿宋" w:hAnsi="仿宋" w:cs="仿宋"/>
          <w:kern w:val="2"/>
          <w:sz w:val="32"/>
          <w:szCs w:val="32"/>
        </w:rPr>
      </w:pPr>
    </w:p>
    <w:p w:rsidR="00D468AC" w:rsidRPr="00EB5307" w:rsidRDefault="00EB5307" w:rsidP="00D468AC">
      <w:pPr>
        <w:pStyle w:val="a3"/>
        <w:widowControl/>
        <w:spacing w:beforeAutospacing="0" w:afterAutospacing="0" w:line="480" w:lineRule="atLeast"/>
        <w:rPr>
          <w:rFonts w:ascii="仿宋" w:eastAsia="仿宋" w:hAnsi="仿宋" w:cs="仿宋"/>
          <w:b/>
          <w:kern w:val="2"/>
          <w:sz w:val="32"/>
          <w:szCs w:val="32"/>
        </w:rPr>
      </w:pPr>
      <w:r w:rsidRPr="00EB5307">
        <w:rPr>
          <w:rFonts w:ascii="仿宋" w:eastAsia="仿宋" w:hAnsi="仿宋" w:cs="仿宋" w:hint="eastAsia"/>
          <w:b/>
          <w:kern w:val="2"/>
          <w:sz w:val="32"/>
          <w:szCs w:val="32"/>
        </w:rPr>
        <w:t>六、展望未来</w:t>
      </w:r>
    </w:p>
    <w:p w:rsidR="00D468AC" w:rsidRDefault="00CA4B2E" w:rsidP="003C323F">
      <w:pPr>
        <w:pStyle w:val="a3"/>
        <w:widowControl/>
        <w:spacing w:beforeAutospacing="0" w:afterAutospacing="0" w:line="480" w:lineRule="atLeast"/>
        <w:ind w:firstLineChars="200" w:firstLine="640"/>
        <w:rPr>
          <w:rFonts w:ascii="仿宋" w:eastAsia="仿宋" w:hAnsi="仿宋" w:cs="仿宋"/>
          <w:kern w:val="2"/>
          <w:sz w:val="32"/>
          <w:szCs w:val="32"/>
        </w:rPr>
      </w:pPr>
      <w:r>
        <w:rPr>
          <w:rFonts w:ascii="仿宋" w:eastAsia="仿宋" w:hAnsi="仿宋" w:cs="仿宋" w:hint="eastAsia"/>
          <w:kern w:val="2"/>
          <w:sz w:val="32"/>
          <w:szCs w:val="32"/>
        </w:rPr>
        <w:t>过去的一年中我们收获了经验与成果，2019年工作中我们着力优化音乐学、舞蹈学人才培养模式；重点打造艺术团体，参与省内外重大赛事和演出，扩大办学影响力。积极努力申报省级各厅的基地项目，争取国家级项目与课题，提高我院教师职称整体水平，加快我院教师队伍结构建设。与学院方针政策保持高度一致，在不断完善中发展自我，挖掘自身潜力，着力推进“五聚一提”工作方针，努力成为江西</w:t>
      </w:r>
      <w:r w:rsidR="00D91A9B">
        <w:rPr>
          <w:rFonts w:ascii="仿宋" w:eastAsia="仿宋" w:hAnsi="仿宋" w:cs="仿宋" w:hint="eastAsia"/>
          <w:kern w:val="2"/>
          <w:sz w:val="32"/>
          <w:szCs w:val="32"/>
        </w:rPr>
        <w:t>同类院校中</w:t>
      </w:r>
      <w:r>
        <w:rPr>
          <w:rFonts w:ascii="仿宋" w:eastAsia="仿宋" w:hAnsi="仿宋" w:cs="仿宋" w:hint="eastAsia"/>
          <w:kern w:val="2"/>
          <w:sz w:val="32"/>
          <w:szCs w:val="32"/>
        </w:rPr>
        <w:t>优秀且有影响力的</w:t>
      </w:r>
      <w:r w:rsidR="00D91A9B">
        <w:rPr>
          <w:rFonts w:ascii="仿宋" w:eastAsia="仿宋" w:hAnsi="仿宋" w:cs="仿宋" w:hint="eastAsia"/>
          <w:kern w:val="2"/>
          <w:sz w:val="32"/>
          <w:szCs w:val="32"/>
        </w:rPr>
        <w:t>教</w:t>
      </w:r>
      <w:r>
        <w:rPr>
          <w:rFonts w:ascii="仿宋" w:eastAsia="仿宋" w:hAnsi="仿宋" w:cs="仿宋" w:hint="eastAsia"/>
          <w:kern w:val="2"/>
          <w:sz w:val="32"/>
          <w:szCs w:val="32"/>
        </w:rPr>
        <w:t>学院。</w:t>
      </w:r>
    </w:p>
    <w:p w:rsidR="003C323F" w:rsidRDefault="003C323F" w:rsidP="003C323F">
      <w:pPr>
        <w:pStyle w:val="a3"/>
        <w:widowControl/>
        <w:spacing w:beforeAutospacing="0" w:afterAutospacing="0" w:line="480" w:lineRule="atLeast"/>
        <w:ind w:firstLineChars="200" w:firstLine="640"/>
        <w:rPr>
          <w:rFonts w:ascii="仿宋" w:eastAsia="仿宋" w:hAnsi="仿宋" w:cs="仿宋"/>
          <w:kern w:val="2"/>
          <w:sz w:val="32"/>
          <w:szCs w:val="32"/>
        </w:rPr>
      </w:pPr>
    </w:p>
    <w:p w:rsidR="003C323F" w:rsidRDefault="003C323F" w:rsidP="003C323F">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附2018年音乐学院大事记：</w:t>
      </w:r>
    </w:p>
    <w:p w:rsidR="003C323F" w:rsidRPr="00CA4B2E" w:rsidRDefault="003C323F" w:rsidP="003C323F">
      <w:pPr>
        <w:spacing w:line="360" w:lineRule="auto"/>
        <w:jc w:val="left"/>
        <w:rPr>
          <w:rFonts w:ascii="仿宋" w:eastAsia="仿宋" w:hAnsi="仿宋" w:cs="仿宋"/>
          <w:sz w:val="24"/>
        </w:rPr>
      </w:pPr>
      <w:r w:rsidRPr="00CA4B2E">
        <w:rPr>
          <w:rFonts w:ascii="仿宋" w:eastAsia="仿宋" w:hAnsi="仿宋" w:cs="仿宋" w:hint="eastAsia"/>
          <w:sz w:val="24"/>
        </w:rPr>
        <w:t>·2018年1月举办新时代·新梦想·新征程2018迎新交响音乐会；</w:t>
      </w:r>
    </w:p>
    <w:p w:rsidR="003C323F" w:rsidRPr="00CA4B2E" w:rsidRDefault="003C323F" w:rsidP="003C323F">
      <w:pPr>
        <w:spacing w:line="360" w:lineRule="auto"/>
        <w:jc w:val="left"/>
        <w:rPr>
          <w:rFonts w:ascii="仿宋" w:eastAsia="仿宋" w:hAnsi="仿宋" w:cs="仿宋"/>
          <w:sz w:val="24"/>
        </w:rPr>
      </w:pPr>
      <w:r w:rsidRPr="00CA4B2E">
        <w:rPr>
          <w:rFonts w:ascii="仿宋" w:eastAsia="仿宋" w:hAnsi="仿宋" w:cs="仿宋" w:hint="eastAsia"/>
          <w:sz w:val="24"/>
        </w:rPr>
        <w:lastRenderedPageBreak/>
        <w:t>·2018年1月参加江西师大举办的“不忘初心跟党走，砥砺奋进创佳绩”</w:t>
      </w:r>
      <w:r w:rsidR="00CF0626">
        <w:rPr>
          <w:rFonts w:ascii="仿宋" w:eastAsia="仿宋" w:hAnsi="仿宋" w:cs="仿宋" w:hint="eastAsia"/>
          <w:sz w:val="24"/>
        </w:rPr>
        <w:t>全校</w:t>
      </w:r>
      <w:r w:rsidRPr="00CA4B2E">
        <w:rPr>
          <w:rFonts w:ascii="仿宋" w:eastAsia="仿宋" w:hAnsi="仿宋" w:cs="仿宋" w:hint="eastAsia"/>
          <w:sz w:val="24"/>
        </w:rPr>
        <w:t>师生大合唱比赛荣获一等奖；</w:t>
      </w:r>
    </w:p>
    <w:p w:rsidR="003C323F" w:rsidRPr="00CA4B2E" w:rsidRDefault="003C323F" w:rsidP="003C323F">
      <w:pPr>
        <w:spacing w:line="360" w:lineRule="auto"/>
        <w:jc w:val="left"/>
        <w:rPr>
          <w:rFonts w:ascii="仿宋" w:eastAsia="仿宋" w:hAnsi="仿宋" w:cs="仿宋"/>
          <w:sz w:val="24"/>
        </w:rPr>
      </w:pPr>
      <w:r w:rsidRPr="00CA4B2E">
        <w:rPr>
          <w:rFonts w:ascii="仿宋" w:eastAsia="仿宋" w:hAnsi="仿宋" w:cs="仿宋" w:hint="eastAsia"/>
          <w:sz w:val="24"/>
        </w:rPr>
        <w:t>·2018年1月参加“一带一路”中欧国际青年艺术交流新年音乐会；</w:t>
      </w:r>
    </w:p>
    <w:p w:rsidR="003C323F" w:rsidRPr="00CA4B2E" w:rsidRDefault="003C323F" w:rsidP="003C323F">
      <w:pPr>
        <w:spacing w:line="360" w:lineRule="auto"/>
        <w:jc w:val="left"/>
        <w:rPr>
          <w:rFonts w:ascii="仿宋" w:eastAsia="仿宋" w:hAnsi="仿宋" w:cs="仿宋"/>
          <w:sz w:val="24"/>
        </w:rPr>
      </w:pPr>
      <w:r w:rsidRPr="00CA4B2E">
        <w:rPr>
          <w:rFonts w:ascii="仿宋" w:eastAsia="仿宋" w:hAnsi="仿宋" w:cs="仿宋" w:hint="eastAsia"/>
          <w:sz w:val="24"/>
        </w:rPr>
        <w:t>·2018年1月举办音乐学院青年教师课堂教学竞赛；</w:t>
      </w:r>
    </w:p>
    <w:p w:rsidR="003C323F" w:rsidRPr="00CA4B2E" w:rsidRDefault="003C323F" w:rsidP="003C323F">
      <w:pPr>
        <w:spacing w:line="360" w:lineRule="auto"/>
        <w:jc w:val="left"/>
        <w:rPr>
          <w:rFonts w:ascii="仿宋" w:eastAsia="仿宋" w:hAnsi="仿宋" w:cs="仿宋"/>
          <w:sz w:val="24"/>
        </w:rPr>
      </w:pPr>
      <w:r w:rsidRPr="00CA4B2E">
        <w:rPr>
          <w:rFonts w:ascii="仿宋" w:eastAsia="仿宋" w:hAnsi="仿宋" w:cs="仿宋" w:hint="eastAsia"/>
          <w:sz w:val="24"/>
        </w:rPr>
        <w:t>·2018年3月参与江西省普通高等学校本科专业综合评价工作；并邀请院</w:t>
      </w:r>
      <w:r w:rsidR="00CF0626">
        <w:rPr>
          <w:rFonts w:ascii="仿宋" w:eastAsia="仿宋" w:hAnsi="仿宋" w:cs="仿宋" w:hint="eastAsia"/>
          <w:sz w:val="24"/>
        </w:rPr>
        <w:t>分管</w:t>
      </w:r>
      <w:r w:rsidRPr="00CA4B2E">
        <w:rPr>
          <w:rFonts w:ascii="仿宋" w:eastAsia="仿宋" w:hAnsi="仿宋" w:cs="仿宋" w:hint="eastAsia"/>
          <w:sz w:val="24"/>
        </w:rPr>
        <w:t>领导参加音乐学院2018年江西省普通高等学校本科专业综合评价工作全面推进会；</w:t>
      </w:r>
    </w:p>
    <w:p w:rsidR="003C323F" w:rsidRDefault="003C323F" w:rsidP="003C323F">
      <w:pPr>
        <w:spacing w:line="360" w:lineRule="auto"/>
        <w:jc w:val="left"/>
        <w:rPr>
          <w:rFonts w:ascii="仿宋" w:eastAsia="仿宋" w:hAnsi="仿宋" w:cs="仿宋" w:hint="eastAsia"/>
          <w:sz w:val="24"/>
        </w:rPr>
      </w:pPr>
      <w:r w:rsidRPr="00CA4B2E">
        <w:rPr>
          <w:rFonts w:ascii="仿宋" w:eastAsia="仿宋" w:hAnsi="仿宋" w:cs="仿宋" w:hint="eastAsia"/>
          <w:sz w:val="24"/>
        </w:rPr>
        <w:t>·2018年4月举办2014级音乐与舞蹈专业毕业音乐会，和师生见面会；</w:t>
      </w:r>
    </w:p>
    <w:p w:rsidR="00D91A9B" w:rsidRPr="00CA4B2E" w:rsidRDefault="00D91A9B" w:rsidP="003C323F">
      <w:pPr>
        <w:spacing w:line="360" w:lineRule="auto"/>
        <w:jc w:val="left"/>
        <w:rPr>
          <w:rFonts w:ascii="仿宋" w:eastAsia="仿宋" w:hAnsi="仿宋" w:cs="仿宋"/>
          <w:sz w:val="24"/>
        </w:rPr>
      </w:pPr>
      <w:r>
        <w:rPr>
          <w:rFonts w:ascii="仿宋" w:eastAsia="仿宋" w:hAnsi="仿宋" w:cs="仿宋" w:hint="eastAsia"/>
          <w:sz w:val="24"/>
        </w:rPr>
        <w:t>·</w:t>
      </w:r>
      <w:r w:rsidRPr="00CA4B2E">
        <w:rPr>
          <w:rFonts w:ascii="仿宋" w:eastAsia="仿宋" w:hAnsi="仿宋" w:cs="仿宋" w:hint="eastAsia"/>
          <w:sz w:val="24"/>
        </w:rPr>
        <w:t>2018年4月</w:t>
      </w:r>
      <w:r>
        <w:rPr>
          <w:rFonts w:ascii="仿宋" w:eastAsia="仿宋" w:hAnsi="仿宋" w:cs="仿宋" w:hint="eastAsia"/>
          <w:sz w:val="24"/>
        </w:rPr>
        <w:t>我院</w:t>
      </w:r>
      <w:r w:rsidRPr="00D91A9B">
        <w:rPr>
          <w:rFonts w:ascii="仿宋" w:eastAsia="仿宋" w:hAnsi="仿宋" w:cs="仿宋" w:hint="eastAsia"/>
          <w:sz w:val="24"/>
        </w:rPr>
        <w:t>获得教育厅举办的</w:t>
      </w:r>
      <w:r>
        <w:rPr>
          <w:rFonts w:ascii="仿宋" w:eastAsia="仿宋" w:hAnsi="仿宋" w:cs="仿宋" w:hint="eastAsia"/>
          <w:sz w:val="24"/>
        </w:rPr>
        <w:t>全省大学生基本功技能大赛团体三等奖，个体奖项若干；</w:t>
      </w:r>
    </w:p>
    <w:p w:rsidR="003C323F" w:rsidRPr="00CA4B2E" w:rsidRDefault="003C323F" w:rsidP="003C323F">
      <w:pPr>
        <w:spacing w:line="360" w:lineRule="auto"/>
        <w:jc w:val="left"/>
        <w:rPr>
          <w:rFonts w:ascii="仿宋" w:eastAsia="仿宋" w:hAnsi="仿宋" w:cs="仿宋"/>
          <w:sz w:val="24"/>
        </w:rPr>
      </w:pPr>
      <w:r w:rsidRPr="00CA4B2E">
        <w:rPr>
          <w:rFonts w:ascii="仿宋" w:eastAsia="仿宋" w:hAnsi="仿宋" w:cs="仿宋" w:hint="eastAsia"/>
          <w:sz w:val="24"/>
        </w:rPr>
        <w:t>·2018年5月举办音乐学院舞蹈学专场教学汇报演出；</w:t>
      </w:r>
    </w:p>
    <w:p w:rsidR="003C323F" w:rsidRPr="00CA4B2E" w:rsidRDefault="003C323F" w:rsidP="003C323F">
      <w:pPr>
        <w:spacing w:line="360" w:lineRule="auto"/>
        <w:jc w:val="left"/>
        <w:rPr>
          <w:rFonts w:ascii="仿宋" w:eastAsia="仿宋" w:hAnsi="仿宋" w:cs="仿宋"/>
          <w:sz w:val="24"/>
        </w:rPr>
      </w:pPr>
      <w:r w:rsidRPr="00CA4B2E">
        <w:rPr>
          <w:rFonts w:ascii="仿宋" w:eastAsia="仿宋" w:hAnsi="仿宋" w:cs="仿宋" w:hint="eastAsia"/>
          <w:sz w:val="24"/>
        </w:rPr>
        <w:t>·2018年6月举办音乐学院合唱与指挥课程教学汇报专场音乐会；</w:t>
      </w:r>
    </w:p>
    <w:p w:rsidR="003C323F" w:rsidRPr="00CA4B2E" w:rsidRDefault="003C323F" w:rsidP="003C323F">
      <w:pPr>
        <w:spacing w:line="360" w:lineRule="auto"/>
        <w:jc w:val="left"/>
        <w:rPr>
          <w:rFonts w:ascii="仿宋" w:eastAsia="仿宋" w:hAnsi="仿宋" w:cs="仿宋"/>
          <w:sz w:val="24"/>
        </w:rPr>
      </w:pPr>
      <w:r w:rsidRPr="00CA4B2E">
        <w:rPr>
          <w:rFonts w:ascii="仿宋" w:eastAsia="仿宋" w:hAnsi="仿宋" w:cs="仿宋" w:hint="eastAsia"/>
          <w:sz w:val="24"/>
        </w:rPr>
        <w:t>·2018年6月举办音乐学院艺术与实践课程教学汇报专场音乐会；</w:t>
      </w:r>
    </w:p>
    <w:p w:rsidR="003C323F" w:rsidRDefault="003C323F" w:rsidP="00D91A9B">
      <w:pPr>
        <w:spacing w:line="360" w:lineRule="auto"/>
        <w:jc w:val="left"/>
        <w:rPr>
          <w:rFonts w:ascii="仿宋" w:eastAsia="仿宋" w:hAnsi="仿宋" w:cs="仿宋" w:hint="eastAsia"/>
          <w:sz w:val="24"/>
        </w:rPr>
      </w:pPr>
      <w:r w:rsidRPr="00D91A9B">
        <w:rPr>
          <w:rFonts w:ascii="仿宋" w:eastAsia="仿宋" w:hAnsi="仿宋" w:cs="仿宋" w:hint="eastAsia"/>
          <w:sz w:val="24"/>
        </w:rPr>
        <w:t>·2018年9月举行音乐学院新生入学专业复查与新生入学知识讲座；</w:t>
      </w:r>
    </w:p>
    <w:p w:rsidR="00863EA3" w:rsidRPr="00D91A9B" w:rsidRDefault="00863EA3" w:rsidP="00D91A9B">
      <w:pPr>
        <w:spacing w:line="360" w:lineRule="auto"/>
        <w:jc w:val="left"/>
        <w:rPr>
          <w:rFonts w:ascii="仿宋" w:eastAsia="仿宋" w:hAnsi="仿宋" w:cs="仿宋"/>
          <w:sz w:val="24"/>
        </w:rPr>
      </w:pPr>
      <w:r>
        <w:rPr>
          <w:rFonts w:ascii="仿宋" w:eastAsia="仿宋" w:hAnsi="仿宋" w:cs="仿宋" w:hint="eastAsia"/>
          <w:sz w:val="24"/>
        </w:rPr>
        <w:t>·2018年9月我</w:t>
      </w:r>
      <w:r w:rsidRPr="00863EA3">
        <w:rPr>
          <w:rFonts w:ascii="仿宋" w:eastAsia="仿宋" w:hAnsi="仿宋" w:cs="仿宋" w:hint="eastAsia"/>
          <w:sz w:val="24"/>
        </w:rPr>
        <w:t>院青年教师</w:t>
      </w:r>
      <w:r>
        <w:rPr>
          <w:rFonts w:ascii="仿宋" w:eastAsia="仿宋" w:hAnsi="仿宋" w:cs="仿宋" w:hint="eastAsia"/>
          <w:sz w:val="24"/>
        </w:rPr>
        <w:t>陈微薇</w:t>
      </w:r>
      <w:r w:rsidRPr="00863EA3">
        <w:rPr>
          <w:rFonts w:ascii="仿宋" w:eastAsia="仿宋" w:hAnsi="仿宋" w:cs="仿宋" w:hint="eastAsia"/>
          <w:sz w:val="24"/>
        </w:rPr>
        <w:t>喜获“江西之星”首届江西钢琴展演比赛第一名。</w:t>
      </w:r>
    </w:p>
    <w:p w:rsidR="003C323F" w:rsidRPr="00D91A9B" w:rsidRDefault="003C323F" w:rsidP="00D91A9B">
      <w:pPr>
        <w:spacing w:line="360" w:lineRule="auto"/>
        <w:jc w:val="left"/>
        <w:rPr>
          <w:rFonts w:ascii="仿宋" w:eastAsia="仿宋" w:hAnsi="仿宋" w:cs="仿宋" w:hint="eastAsia"/>
          <w:sz w:val="24"/>
        </w:rPr>
      </w:pPr>
      <w:r w:rsidRPr="00D91A9B">
        <w:rPr>
          <w:rFonts w:ascii="仿宋" w:eastAsia="仿宋" w:hAnsi="仿宋" w:cs="仿宋" w:hint="eastAsia"/>
          <w:sz w:val="24"/>
        </w:rPr>
        <w:t>·2018年10月韩国湖西大学与我院签订战略合作协议，</w:t>
      </w:r>
      <w:r w:rsidR="00D91A9B" w:rsidRPr="00D91A9B">
        <w:rPr>
          <w:rFonts w:ascii="仿宋" w:eastAsia="仿宋" w:hAnsi="仿宋" w:cs="仿宋" w:hint="eastAsia"/>
          <w:sz w:val="24"/>
        </w:rPr>
        <w:t>打破了音体美专业国际交流院校选择中的零突破，同时我院也是全省独立院校中唯一与湖西大学合作的官方机构。</w:t>
      </w:r>
      <w:r w:rsidRPr="00D91A9B">
        <w:rPr>
          <w:rFonts w:ascii="仿宋" w:eastAsia="仿宋" w:hAnsi="仿宋" w:cs="仿宋" w:hint="eastAsia"/>
          <w:sz w:val="24"/>
        </w:rPr>
        <w:t>并莅临音乐学院交流、访问；</w:t>
      </w:r>
    </w:p>
    <w:p w:rsidR="00D91A9B" w:rsidRPr="00D91A9B" w:rsidRDefault="00D91A9B" w:rsidP="00D91A9B">
      <w:pPr>
        <w:spacing w:line="360" w:lineRule="auto"/>
        <w:jc w:val="left"/>
        <w:rPr>
          <w:rFonts w:ascii="仿宋" w:eastAsia="仿宋" w:hAnsi="仿宋" w:cs="仿宋"/>
          <w:sz w:val="24"/>
        </w:rPr>
      </w:pPr>
      <w:r w:rsidRPr="00D91A9B">
        <w:rPr>
          <w:rFonts w:ascii="仿宋" w:eastAsia="仿宋" w:hAnsi="仿宋" w:cs="仿宋" w:hint="eastAsia"/>
          <w:sz w:val="24"/>
        </w:rPr>
        <w:t>·2018年11月</w:t>
      </w:r>
      <w:r w:rsidRPr="00D91A9B">
        <w:rPr>
          <w:rFonts w:ascii="仿宋" w:eastAsia="仿宋" w:hAnsi="仿宋" w:cs="仿宋" w:hint="eastAsia"/>
          <w:sz w:val="24"/>
        </w:rPr>
        <w:t>“江西师大科技学院喜获南昌市首届民族器乐艺术展演特等</w:t>
      </w:r>
      <w:r>
        <w:rPr>
          <w:rFonts w:ascii="仿宋" w:eastAsia="仿宋" w:hAnsi="仿宋" w:cs="仿宋" w:hint="eastAsia"/>
          <w:sz w:val="24"/>
        </w:rPr>
        <w:t>奖”</w:t>
      </w:r>
      <w:proofErr w:type="gramStart"/>
      <w:r>
        <w:rPr>
          <w:rFonts w:ascii="仿宋" w:eastAsia="仿宋" w:hAnsi="仿宋" w:cs="仿宋" w:hint="eastAsia"/>
          <w:sz w:val="24"/>
        </w:rPr>
        <w:t>被央广网</w:t>
      </w:r>
      <w:proofErr w:type="gramEnd"/>
      <w:r>
        <w:rPr>
          <w:rFonts w:ascii="仿宋" w:eastAsia="仿宋" w:hAnsi="仿宋" w:cs="仿宋" w:hint="eastAsia"/>
          <w:sz w:val="24"/>
        </w:rPr>
        <w:t>、中国江西网、江西手机报、</w:t>
      </w:r>
      <w:proofErr w:type="gramStart"/>
      <w:r>
        <w:rPr>
          <w:rFonts w:ascii="仿宋" w:eastAsia="仿宋" w:hAnsi="仿宋" w:cs="仿宋" w:hint="eastAsia"/>
          <w:sz w:val="24"/>
        </w:rPr>
        <w:t>凤凰网</w:t>
      </w:r>
      <w:proofErr w:type="gramEnd"/>
      <w:r>
        <w:rPr>
          <w:rFonts w:ascii="仿宋" w:eastAsia="仿宋" w:hAnsi="仿宋" w:cs="仿宋" w:hint="eastAsia"/>
          <w:sz w:val="24"/>
        </w:rPr>
        <w:t>等主流媒体陆续报道；</w:t>
      </w:r>
    </w:p>
    <w:p w:rsidR="003C323F" w:rsidRPr="00D91A9B" w:rsidRDefault="003C323F" w:rsidP="00D91A9B">
      <w:pPr>
        <w:spacing w:line="360" w:lineRule="auto"/>
        <w:jc w:val="left"/>
        <w:rPr>
          <w:rFonts w:ascii="仿宋" w:eastAsia="仿宋" w:hAnsi="仿宋" w:cs="仿宋" w:hint="eastAsia"/>
          <w:sz w:val="24"/>
        </w:rPr>
      </w:pPr>
      <w:r w:rsidRPr="00D91A9B">
        <w:rPr>
          <w:rFonts w:ascii="仿宋" w:eastAsia="仿宋" w:hAnsi="仿宋" w:cs="仿宋" w:hint="eastAsia"/>
          <w:sz w:val="24"/>
        </w:rPr>
        <w:t>·2018年11月成功开办我院学生创新创业基地“艺培达人”，并由共青电视台做了专题报道；</w:t>
      </w:r>
    </w:p>
    <w:p w:rsidR="00D91A9B" w:rsidRPr="00D91A9B" w:rsidRDefault="00D91A9B" w:rsidP="00D91A9B">
      <w:pPr>
        <w:spacing w:line="360" w:lineRule="auto"/>
        <w:jc w:val="left"/>
        <w:rPr>
          <w:rFonts w:ascii="仿宋" w:eastAsia="仿宋" w:hAnsi="仿宋" w:cs="仿宋"/>
          <w:sz w:val="24"/>
        </w:rPr>
      </w:pPr>
      <w:r w:rsidRPr="00D91A9B">
        <w:rPr>
          <w:rFonts w:ascii="仿宋" w:eastAsia="仿宋" w:hAnsi="仿宋" w:cs="仿宋" w:hint="eastAsia"/>
          <w:sz w:val="24"/>
        </w:rPr>
        <w:t>·2018年11月</w:t>
      </w:r>
      <w:r w:rsidRPr="00D91A9B">
        <w:rPr>
          <w:rFonts w:ascii="仿宋" w:eastAsia="仿宋" w:hAnsi="仿宋" w:cs="仿宋" w:hint="eastAsia"/>
          <w:sz w:val="24"/>
        </w:rPr>
        <w:t>在中国博鳌钢琴艺术节中，我院学生喜获钢琴组一等奖3项、二等奖3项、三等奖1项；在第十二届荷花风采国际艺术节中，我院学生获声乐组一等奖11项、二等奖2项、三等奖4项；</w:t>
      </w:r>
      <w:r>
        <w:rPr>
          <w:rFonts w:ascii="仿宋" w:eastAsia="仿宋" w:hAnsi="仿宋" w:cs="仿宋" w:hint="eastAsia"/>
          <w:sz w:val="24"/>
        </w:rPr>
        <w:t>器乐学生获器乐组</w:t>
      </w:r>
      <w:r w:rsidR="00863EA3">
        <w:rPr>
          <w:rFonts w:ascii="仿宋" w:eastAsia="仿宋" w:hAnsi="仿宋" w:cs="仿宋" w:hint="eastAsia"/>
          <w:sz w:val="24"/>
        </w:rPr>
        <w:t>三等奖2</w:t>
      </w:r>
      <w:r>
        <w:rPr>
          <w:rFonts w:ascii="仿宋" w:eastAsia="仿宋" w:hAnsi="仿宋" w:cs="仿宋" w:hint="eastAsia"/>
          <w:sz w:val="24"/>
        </w:rPr>
        <w:t>项</w:t>
      </w:r>
      <w:r w:rsidR="00863EA3">
        <w:rPr>
          <w:rFonts w:ascii="仿宋" w:eastAsia="仿宋" w:hAnsi="仿宋" w:cs="仿宋" w:hint="eastAsia"/>
          <w:sz w:val="24"/>
        </w:rPr>
        <w:t>，</w:t>
      </w:r>
      <w:r w:rsidRPr="00D91A9B">
        <w:rPr>
          <w:rFonts w:ascii="仿宋" w:eastAsia="仿宋" w:hAnsi="仿宋" w:cs="仿宋" w:hint="eastAsia"/>
          <w:sz w:val="24"/>
        </w:rPr>
        <w:t>以上两项比赛中我院多个教师获“优秀指导老师”；为全省独立学院</w:t>
      </w:r>
      <w:r>
        <w:rPr>
          <w:rFonts w:ascii="仿宋" w:eastAsia="仿宋" w:hAnsi="仿宋" w:cs="仿宋" w:hint="eastAsia"/>
          <w:sz w:val="24"/>
        </w:rPr>
        <w:t>只最，也是历年来我院师生在国家级</w:t>
      </w:r>
      <w:proofErr w:type="gramStart"/>
      <w:r>
        <w:rPr>
          <w:rFonts w:ascii="仿宋" w:eastAsia="仿宋" w:hAnsi="仿宋" w:cs="仿宋" w:hint="eastAsia"/>
          <w:sz w:val="24"/>
        </w:rPr>
        <w:t>省级等</w:t>
      </w:r>
      <w:proofErr w:type="gramEnd"/>
      <w:r>
        <w:rPr>
          <w:rFonts w:ascii="仿宋" w:eastAsia="仿宋" w:hAnsi="仿宋" w:cs="仿宋" w:hint="eastAsia"/>
          <w:sz w:val="24"/>
        </w:rPr>
        <w:t>大型赛事中获奖最多的一次；</w:t>
      </w:r>
    </w:p>
    <w:p w:rsidR="003C323F" w:rsidRDefault="003C323F" w:rsidP="003C323F">
      <w:pPr>
        <w:pStyle w:val="a3"/>
        <w:widowControl/>
        <w:spacing w:beforeAutospacing="0" w:afterAutospacing="0" w:line="480" w:lineRule="atLeast"/>
        <w:rPr>
          <w:rFonts w:ascii="仿宋" w:eastAsia="仿宋" w:hAnsi="仿宋" w:cs="仿宋" w:hint="eastAsia"/>
          <w:kern w:val="2"/>
        </w:rPr>
      </w:pPr>
      <w:r w:rsidRPr="00CA4B2E">
        <w:rPr>
          <w:rFonts w:ascii="仿宋" w:eastAsia="仿宋" w:hAnsi="仿宋" w:cs="仿宋" w:hint="eastAsia"/>
          <w:kern w:val="2"/>
        </w:rPr>
        <w:lastRenderedPageBreak/>
        <w:t>·2018年11月邀请</w:t>
      </w:r>
      <w:r w:rsidR="00863EA3">
        <w:rPr>
          <w:rFonts w:ascii="仿宋" w:eastAsia="仿宋" w:hAnsi="仿宋" w:cs="仿宋" w:hint="eastAsia"/>
          <w:kern w:val="2"/>
        </w:rPr>
        <w:t>业界知名学者</w:t>
      </w:r>
      <w:r w:rsidRPr="00CA4B2E">
        <w:rPr>
          <w:rFonts w:ascii="仿宋" w:eastAsia="仿宋" w:hAnsi="仿宋" w:cs="仿宋" w:hint="eastAsia"/>
          <w:kern w:val="2"/>
        </w:rPr>
        <w:t>李艳萍教授来我院开办行知讲坛---音乐无需“懂”的讲座；</w:t>
      </w:r>
    </w:p>
    <w:p w:rsidR="00D91A9B" w:rsidRPr="00CA4B2E" w:rsidRDefault="00D91A9B" w:rsidP="003C323F">
      <w:pPr>
        <w:pStyle w:val="a3"/>
        <w:widowControl/>
        <w:spacing w:beforeAutospacing="0" w:afterAutospacing="0" w:line="480" w:lineRule="atLeast"/>
        <w:rPr>
          <w:rFonts w:ascii="仿宋" w:eastAsia="仿宋" w:hAnsi="仿宋" w:cs="仿宋"/>
          <w:kern w:val="2"/>
        </w:rPr>
      </w:pPr>
      <w:r>
        <w:rPr>
          <w:rFonts w:ascii="仿宋" w:eastAsia="仿宋" w:hAnsi="仿宋" w:cs="仿宋" w:hint="eastAsia"/>
          <w:kern w:val="2"/>
        </w:rPr>
        <w:t>·2018年12月</w:t>
      </w:r>
      <w:r w:rsidRPr="00D91A9B">
        <w:rPr>
          <w:rFonts w:ascii="仿宋" w:eastAsia="仿宋" w:hAnsi="仿宋" w:cs="仿宋" w:hint="eastAsia"/>
          <w:kern w:val="2"/>
        </w:rPr>
        <w:t>中国合唱协会常务理事单位；中国民族管弦乐协会常务理事单位；江西省合唱协会（高校）合唱基地；北京舞蹈学院</w:t>
      </w:r>
      <w:proofErr w:type="gramStart"/>
      <w:r w:rsidRPr="00D91A9B">
        <w:rPr>
          <w:rFonts w:ascii="仿宋" w:eastAsia="仿宋" w:hAnsi="仿宋" w:cs="仿宋" w:hint="eastAsia"/>
          <w:kern w:val="2"/>
        </w:rPr>
        <w:t>中国舞考级</w:t>
      </w:r>
      <w:proofErr w:type="gramEnd"/>
      <w:r w:rsidRPr="00D91A9B">
        <w:rPr>
          <w:rFonts w:ascii="仿宋" w:eastAsia="仿宋" w:hAnsi="仿宋" w:cs="仿宋" w:hint="eastAsia"/>
          <w:kern w:val="2"/>
        </w:rPr>
        <w:t>点四家单位在音乐学院挂牌，也是全省独立学院中唯一一家国家级机构或省级基地挂牌的单位。</w:t>
      </w:r>
    </w:p>
    <w:p w:rsidR="003C323F" w:rsidRPr="00CA4B2E" w:rsidRDefault="003C323F" w:rsidP="003C323F">
      <w:pPr>
        <w:pStyle w:val="a3"/>
        <w:widowControl/>
        <w:spacing w:beforeAutospacing="0" w:afterAutospacing="0" w:line="480" w:lineRule="atLeast"/>
        <w:rPr>
          <w:rFonts w:ascii="仿宋" w:eastAsia="仿宋" w:hAnsi="仿宋" w:cs="仿宋"/>
          <w:kern w:val="2"/>
        </w:rPr>
      </w:pPr>
      <w:r w:rsidRPr="00CA4B2E">
        <w:rPr>
          <w:rFonts w:ascii="仿宋" w:eastAsia="仿宋" w:hAnsi="仿宋" w:cs="仿宋" w:hint="eastAsia"/>
          <w:kern w:val="2"/>
        </w:rPr>
        <w:t>·2018年12月我院承办江西师大科技学院“纪念改革开放40周年”原创作品音乐会；</w:t>
      </w:r>
    </w:p>
    <w:p w:rsidR="003C323F" w:rsidRDefault="003C323F" w:rsidP="003C323F">
      <w:pPr>
        <w:pStyle w:val="a3"/>
        <w:widowControl/>
        <w:spacing w:beforeAutospacing="0" w:afterAutospacing="0" w:line="480" w:lineRule="atLeast"/>
        <w:rPr>
          <w:rFonts w:ascii="仿宋" w:eastAsia="仿宋" w:hAnsi="仿宋" w:cs="仿宋" w:hint="eastAsia"/>
          <w:kern w:val="2"/>
        </w:rPr>
      </w:pPr>
      <w:r w:rsidRPr="00CA4B2E">
        <w:rPr>
          <w:rFonts w:ascii="仿宋" w:eastAsia="仿宋" w:hAnsi="仿宋" w:cs="仿宋" w:hint="eastAsia"/>
          <w:kern w:val="2"/>
        </w:rPr>
        <w:t>·2018年12月我院为主办方之一，举办了江西师大科技学院“庆祝改革开放40周年”系列活动颁奖典礼。</w:t>
      </w:r>
      <w:r w:rsidR="00863EA3">
        <w:rPr>
          <w:rFonts w:ascii="仿宋" w:eastAsia="仿宋" w:hAnsi="仿宋" w:cs="仿宋" w:hint="eastAsia"/>
          <w:kern w:val="2"/>
        </w:rPr>
        <w:t>音乐学院获优秀组织奖。</w:t>
      </w:r>
    </w:p>
    <w:p w:rsidR="00863EA3" w:rsidRDefault="00863EA3" w:rsidP="003C323F">
      <w:pPr>
        <w:pStyle w:val="a3"/>
        <w:widowControl/>
        <w:spacing w:beforeAutospacing="0" w:afterAutospacing="0" w:line="480" w:lineRule="atLeast"/>
        <w:rPr>
          <w:rFonts w:ascii="仿宋" w:eastAsia="仿宋" w:hAnsi="仿宋" w:cs="仿宋" w:hint="eastAsia"/>
          <w:kern w:val="2"/>
        </w:rPr>
      </w:pPr>
      <w:r>
        <w:rPr>
          <w:rFonts w:ascii="仿宋" w:eastAsia="仿宋" w:hAnsi="仿宋" w:cs="仿宋" w:hint="eastAsia"/>
          <w:kern w:val="2"/>
        </w:rPr>
        <w:t>·2018年12月我院</w:t>
      </w:r>
      <w:r w:rsidRPr="00863EA3">
        <w:rPr>
          <w:rFonts w:ascii="仿宋" w:eastAsia="仿宋" w:hAnsi="仿宋" w:cs="仿宋" w:hint="eastAsia"/>
          <w:kern w:val="2"/>
        </w:rPr>
        <w:t>承办江西师范大学科学技术学院“2019</w:t>
      </w:r>
      <w:r w:rsidRPr="00863EA3">
        <w:rPr>
          <w:rFonts w:ascii="宋体" w:eastAsia="宋体" w:hAnsi="宋体" w:cs="宋体" w:hint="eastAsia"/>
          <w:kern w:val="2"/>
        </w:rPr>
        <w:t>•</w:t>
      </w:r>
      <w:r w:rsidRPr="00863EA3">
        <w:rPr>
          <w:rFonts w:ascii="仿宋" w:eastAsia="仿宋" w:hAnsi="仿宋" w:cs="仿宋" w:hint="eastAsia"/>
          <w:kern w:val="2"/>
        </w:rPr>
        <w:t>追梦共青”迎新文艺晚会，音乐学院全体师生均参与了此次演出，并由我院教师负责总导演及场务工作。</w:t>
      </w:r>
    </w:p>
    <w:p w:rsidR="00863EA3" w:rsidRDefault="00863EA3" w:rsidP="003C323F">
      <w:pPr>
        <w:pStyle w:val="a3"/>
        <w:widowControl/>
        <w:spacing w:beforeAutospacing="0" w:afterAutospacing="0" w:line="480" w:lineRule="atLeast"/>
        <w:rPr>
          <w:rFonts w:ascii="仿宋" w:eastAsia="仿宋" w:hAnsi="仿宋" w:cs="仿宋" w:hint="eastAsia"/>
          <w:kern w:val="2"/>
        </w:rPr>
      </w:pPr>
      <w:r>
        <w:rPr>
          <w:rFonts w:ascii="仿宋" w:eastAsia="仿宋" w:hAnsi="仿宋" w:cs="仿宋" w:hint="eastAsia"/>
          <w:kern w:val="2"/>
        </w:rPr>
        <w:t>·与此同时，2018年我们扎根共青城，协同团委、学工</w:t>
      </w:r>
      <w:proofErr w:type="gramStart"/>
      <w:r>
        <w:rPr>
          <w:rFonts w:ascii="仿宋" w:eastAsia="仿宋" w:hAnsi="仿宋" w:cs="仿宋" w:hint="eastAsia"/>
          <w:kern w:val="2"/>
        </w:rPr>
        <w:t>处完成</w:t>
      </w:r>
      <w:proofErr w:type="gramEnd"/>
      <w:r>
        <w:rPr>
          <w:rFonts w:ascii="仿宋" w:eastAsia="仿宋" w:hAnsi="仿宋" w:cs="仿宋" w:hint="eastAsia"/>
          <w:kern w:val="2"/>
        </w:rPr>
        <w:t>了学校第十四届十佳歌手和大学生合唱比赛的评审工作，协助学校举办2018年心理剧大赛等工作。学校使用梦剧场、微剧场等近40场，均由我院协助完成。</w:t>
      </w:r>
    </w:p>
    <w:p w:rsidR="00863EA3" w:rsidRPr="00863EA3" w:rsidRDefault="00863EA3" w:rsidP="003C323F">
      <w:pPr>
        <w:pStyle w:val="a3"/>
        <w:widowControl/>
        <w:spacing w:beforeAutospacing="0" w:afterAutospacing="0" w:line="480" w:lineRule="atLeast"/>
        <w:rPr>
          <w:rFonts w:ascii="仿宋" w:eastAsia="仿宋" w:hAnsi="仿宋" w:cs="仿宋"/>
          <w:kern w:val="2"/>
        </w:rPr>
      </w:pPr>
      <w:r>
        <w:rPr>
          <w:rFonts w:ascii="仿宋" w:eastAsia="仿宋" w:hAnsi="仿宋" w:cs="仿宋" w:hint="eastAsia"/>
          <w:kern w:val="2"/>
        </w:rPr>
        <w:t>·</w:t>
      </w:r>
      <w:r w:rsidRPr="00863EA3">
        <w:rPr>
          <w:rFonts w:ascii="仿宋" w:eastAsia="仿宋" w:hAnsi="仿宋" w:cs="仿宋" w:hint="eastAsia"/>
          <w:kern w:val="2"/>
        </w:rPr>
        <w:t>我院教师多</w:t>
      </w:r>
      <w:proofErr w:type="gramStart"/>
      <w:r w:rsidRPr="00863EA3">
        <w:rPr>
          <w:rFonts w:ascii="仿宋" w:eastAsia="仿宋" w:hAnsi="仿宋" w:cs="仿宋" w:hint="eastAsia"/>
          <w:kern w:val="2"/>
        </w:rPr>
        <w:t>人次参加</w:t>
      </w:r>
      <w:proofErr w:type="gramEnd"/>
      <w:r w:rsidRPr="00863EA3">
        <w:rPr>
          <w:rFonts w:ascii="仿宋" w:eastAsia="仿宋" w:hAnsi="仿宋" w:cs="仿宋" w:hint="eastAsia"/>
          <w:kern w:val="2"/>
        </w:rPr>
        <w:t>全国重大学术会议，或主持全国学术研讨会议，或担任全国多项重大比赛评委。例如：中国合唱协会年会暨首届中国合唱指挥大会在浙江宁波举行，我院音乐学院教师肖洒（江西仅有两人）受邀参会并在大会上作“如何开展全国大学生合唱活动”的主题发言，同时受邀商讨举办首届全国大学生合唱节事宜。</w:t>
      </w:r>
      <w:r>
        <w:rPr>
          <w:rFonts w:ascii="仿宋" w:eastAsia="仿宋" w:hAnsi="仿宋" w:cs="仿宋" w:hint="eastAsia"/>
          <w:kern w:val="2"/>
        </w:rPr>
        <w:t>2018年10月</w:t>
      </w:r>
      <w:proofErr w:type="gramStart"/>
      <w:r>
        <w:rPr>
          <w:rFonts w:ascii="仿宋" w:eastAsia="仿宋" w:hAnsi="仿宋" w:cs="仿宋" w:hint="eastAsia"/>
          <w:kern w:val="2"/>
        </w:rPr>
        <w:t>肖洒老师</w:t>
      </w:r>
      <w:proofErr w:type="gramEnd"/>
      <w:r>
        <w:rPr>
          <w:rFonts w:ascii="仿宋" w:eastAsia="仿宋" w:hAnsi="仿宋" w:cs="仿宋" w:hint="eastAsia"/>
          <w:kern w:val="2"/>
        </w:rPr>
        <w:t>主持由中国合唱协会主办，江西省合唱协会承办的首届“映山红”全国合唱艺术研讨会。</w:t>
      </w:r>
      <w:r w:rsidRPr="00863EA3">
        <w:rPr>
          <w:rFonts w:ascii="仿宋" w:eastAsia="仿宋" w:hAnsi="仿宋" w:cs="仿宋" w:hint="eastAsia"/>
          <w:kern w:val="2"/>
        </w:rPr>
        <w:t>李璐、熊</w:t>
      </w:r>
      <w:r>
        <w:rPr>
          <w:rFonts w:ascii="仿宋" w:eastAsia="仿宋" w:hAnsi="仿宋" w:cs="仿宋" w:hint="eastAsia"/>
          <w:kern w:val="2"/>
        </w:rPr>
        <w:t>鹰、王黛卉子等教师也两次参加全国民族管弦乐协会举办的学术研讨会和江西师大举办的学术</w:t>
      </w:r>
      <w:r w:rsidR="0098730C">
        <w:rPr>
          <w:rFonts w:ascii="仿宋" w:eastAsia="仿宋" w:hAnsi="仿宋" w:cs="仿宋" w:hint="eastAsia"/>
          <w:kern w:val="2"/>
        </w:rPr>
        <w:t>论坛</w:t>
      </w:r>
      <w:bookmarkStart w:id="0" w:name="_GoBack"/>
      <w:bookmarkEnd w:id="0"/>
      <w:r>
        <w:rPr>
          <w:rFonts w:ascii="仿宋" w:eastAsia="仿宋" w:hAnsi="仿宋" w:cs="仿宋" w:hint="eastAsia"/>
          <w:kern w:val="2"/>
        </w:rPr>
        <w:t>。</w:t>
      </w:r>
    </w:p>
    <w:p w:rsidR="00CA4B2E" w:rsidRPr="003C323F" w:rsidRDefault="00CA4B2E" w:rsidP="00D468AC">
      <w:pPr>
        <w:pStyle w:val="a3"/>
        <w:widowControl/>
        <w:spacing w:beforeAutospacing="0" w:afterAutospacing="0" w:line="480" w:lineRule="atLeast"/>
        <w:rPr>
          <w:rFonts w:ascii="仿宋" w:eastAsia="仿宋" w:hAnsi="仿宋" w:cs="仿宋"/>
          <w:kern w:val="2"/>
          <w:sz w:val="32"/>
          <w:szCs w:val="32"/>
        </w:rPr>
      </w:pPr>
    </w:p>
    <w:p w:rsidR="00CA4B2E" w:rsidRPr="00D468AC" w:rsidRDefault="00CA4B2E" w:rsidP="00D468AC">
      <w:pPr>
        <w:pStyle w:val="a3"/>
        <w:widowControl/>
        <w:spacing w:beforeAutospacing="0" w:afterAutospacing="0" w:line="480" w:lineRule="atLeast"/>
        <w:rPr>
          <w:rFonts w:ascii="仿宋" w:eastAsia="仿宋" w:hAnsi="仿宋" w:cs="仿宋"/>
          <w:kern w:val="2"/>
          <w:sz w:val="32"/>
          <w:szCs w:val="32"/>
        </w:rPr>
      </w:pPr>
    </w:p>
    <w:p w:rsidR="009D0813" w:rsidRDefault="00CF0626">
      <w:pPr>
        <w:pStyle w:val="a3"/>
        <w:widowControl/>
        <w:spacing w:beforeAutospacing="0" w:afterAutospacing="0" w:line="480" w:lineRule="atLeast"/>
        <w:ind w:firstLineChars="200" w:firstLine="640"/>
        <w:jc w:val="right"/>
        <w:rPr>
          <w:rFonts w:ascii="仿宋" w:eastAsia="仿宋" w:hAnsi="仿宋" w:cs="仿宋"/>
          <w:kern w:val="2"/>
          <w:sz w:val="32"/>
          <w:szCs w:val="32"/>
        </w:rPr>
      </w:pPr>
      <w:r>
        <w:rPr>
          <w:rFonts w:ascii="仿宋" w:eastAsia="仿宋" w:hAnsi="仿宋" w:cs="仿宋" w:hint="eastAsia"/>
          <w:kern w:val="2"/>
          <w:sz w:val="32"/>
          <w:szCs w:val="32"/>
        </w:rPr>
        <w:t>江西师范大学科学技术学院音乐学院</w:t>
      </w:r>
    </w:p>
    <w:p w:rsidR="009D0813" w:rsidRPr="00D468AC" w:rsidRDefault="00CF0626" w:rsidP="00D468AC">
      <w:pPr>
        <w:pStyle w:val="a3"/>
        <w:widowControl/>
        <w:spacing w:beforeAutospacing="0" w:afterAutospacing="0" w:line="480" w:lineRule="atLeast"/>
        <w:ind w:firstLineChars="200" w:firstLine="640"/>
        <w:jc w:val="center"/>
        <w:rPr>
          <w:rFonts w:ascii="仿宋" w:eastAsia="仿宋" w:hAnsi="仿宋" w:cs="仿宋"/>
          <w:kern w:val="2"/>
          <w:sz w:val="32"/>
          <w:szCs w:val="32"/>
        </w:rPr>
      </w:pPr>
      <w:r>
        <w:rPr>
          <w:rFonts w:ascii="仿宋" w:eastAsia="仿宋" w:hAnsi="仿宋" w:cs="仿宋" w:hint="eastAsia"/>
          <w:kern w:val="2"/>
          <w:sz w:val="32"/>
          <w:szCs w:val="32"/>
        </w:rPr>
        <w:t xml:space="preserve">                2018年</w:t>
      </w:r>
      <w:r w:rsidR="00CA4B2E">
        <w:rPr>
          <w:rFonts w:ascii="仿宋" w:eastAsia="仿宋" w:hAnsi="仿宋" w:cs="仿宋" w:hint="eastAsia"/>
          <w:kern w:val="2"/>
          <w:sz w:val="32"/>
          <w:szCs w:val="32"/>
        </w:rPr>
        <w:t>12</w:t>
      </w:r>
      <w:r>
        <w:rPr>
          <w:rFonts w:ascii="仿宋" w:eastAsia="仿宋" w:hAnsi="仿宋" w:cs="仿宋" w:hint="eastAsia"/>
          <w:kern w:val="2"/>
          <w:sz w:val="32"/>
          <w:szCs w:val="32"/>
        </w:rPr>
        <w:t>月</w:t>
      </w:r>
    </w:p>
    <w:sectPr w:rsidR="009D0813" w:rsidRPr="00D46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7C80EC"/>
    <w:multiLevelType w:val="singleLevel"/>
    <w:tmpl w:val="CA7C80E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D7779"/>
    <w:rsid w:val="003C323F"/>
    <w:rsid w:val="00564BC5"/>
    <w:rsid w:val="006E52E8"/>
    <w:rsid w:val="00825C27"/>
    <w:rsid w:val="00863EA3"/>
    <w:rsid w:val="0098730C"/>
    <w:rsid w:val="009D0813"/>
    <w:rsid w:val="009F4979"/>
    <w:rsid w:val="00CA4B2E"/>
    <w:rsid w:val="00CF0626"/>
    <w:rsid w:val="00D468AC"/>
    <w:rsid w:val="00D91A9B"/>
    <w:rsid w:val="00EB5307"/>
    <w:rsid w:val="0D2E470E"/>
    <w:rsid w:val="0F8A64B4"/>
    <w:rsid w:val="18D9349C"/>
    <w:rsid w:val="202B6C90"/>
    <w:rsid w:val="21E913A2"/>
    <w:rsid w:val="24111C03"/>
    <w:rsid w:val="2ED52F9D"/>
    <w:rsid w:val="2F1D48B9"/>
    <w:rsid w:val="319D5E12"/>
    <w:rsid w:val="4004061F"/>
    <w:rsid w:val="535C3006"/>
    <w:rsid w:val="6ED26CD0"/>
    <w:rsid w:val="6F3D7779"/>
    <w:rsid w:val="6F411667"/>
    <w:rsid w:val="7A9F4E15"/>
    <w:rsid w:val="7D884294"/>
    <w:rsid w:val="7EC8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rPr>
      <w:color w:val="800080"/>
      <w:u w:val="none"/>
    </w:rPr>
  </w:style>
  <w:style w:type="character" w:styleId="a5">
    <w:name w:val="Hyperlink"/>
    <w:basedOn w:val="a0"/>
    <w:qFormat/>
    <w:rPr>
      <w:color w:val="0000FF"/>
      <w:u w:val="none"/>
    </w:rPr>
  </w:style>
  <w:style w:type="character" w:customStyle="1" w:styleId="hover15">
    <w:name w:val="hover15"/>
    <w:basedOn w:val="a0"/>
    <w:qFormat/>
    <w:rPr>
      <w:color w:val="557EE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rPr>
      <w:color w:val="800080"/>
      <w:u w:val="none"/>
    </w:rPr>
  </w:style>
  <w:style w:type="character" w:styleId="a5">
    <w:name w:val="Hyperlink"/>
    <w:basedOn w:val="a0"/>
    <w:qFormat/>
    <w:rPr>
      <w:color w:val="0000FF"/>
      <w:u w:val="none"/>
    </w:rPr>
  </w:style>
  <w:style w:type="character" w:customStyle="1" w:styleId="hover15">
    <w:name w:val="hover15"/>
    <w:basedOn w:val="a0"/>
    <w:qFormat/>
    <w:rPr>
      <w:color w:val="557EE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山坡上的狮子</dc:creator>
  <cp:lastModifiedBy>WRGHO</cp:lastModifiedBy>
  <cp:revision>6</cp:revision>
  <cp:lastPrinted>2018-03-12T01:54:00Z</cp:lastPrinted>
  <dcterms:created xsi:type="dcterms:W3CDTF">2018-12-19T10:24:00Z</dcterms:created>
  <dcterms:modified xsi:type="dcterms:W3CDTF">2019-01-03T09:17:00Z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