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adjustRightInd w:val="0"/>
        <w:snapToGrid w:val="0"/>
        <w:spacing w:line="440" w:lineRule="exact"/>
        <w:jc w:val="center"/>
        <w:rPr>
          <w:rFonts w:hint="default" w:eastAsia="黑体"/>
          <w:sz w:val="24"/>
          <w:szCs w:val="24"/>
          <w:lang w:val="en-US" w:eastAsia="zh-CN"/>
        </w:rPr>
      </w:pPr>
      <w:r>
        <w:rPr>
          <w:rFonts w:hint="eastAsia" w:ascii="黑体" w:hAnsi="黑体" w:eastAsia="黑体"/>
          <w:b/>
          <w:bCs/>
          <w:sz w:val="28"/>
          <w:szCs w:val="28"/>
          <w:lang w:val="en-US"/>
        </w:rPr>
        <w:t xml:space="preserve">专题二 </w:t>
      </w:r>
      <w:r>
        <w:rPr>
          <w:rFonts w:hint="eastAsia" w:ascii="黑体" w:hAnsi="黑体" w:eastAsia="黑体"/>
          <w:b/>
          <w:bCs/>
          <w:sz w:val="28"/>
          <w:szCs w:val="28"/>
          <w:lang w:val="en-US" w:eastAsia="zh-CN"/>
        </w:rPr>
        <w:t>毛泽东思想及其历史地位</w:t>
      </w:r>
    </w:p>
    <w:p>
      <w:pPr>
        <w:autoSpaceDE/>
        <w:autoSpaceDN/>
        <w:adjustRightInd w:val="0"/>
        <w:snapToGrid w:val="0"/>
        <w:spacing w:line="440" w:lineRule="exact"/>
        <w:ind w:firstLine="480" w:firstLineChars="200"/>
        <w:rPr>
          <w:rFonts w:ascii="黑体" w:hAnsi="黑体" w:eastAsia="黑体" w:cs="黑体"/>
          <w:bCs/>
          <w:sz w:val="24"/>
          <w:szCs w:val="24"/>
          <w:lang w:val="en-US"/>
        </w:rPr>
      </w:pPr>
    </w:p>
    <w:p>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val="en-US"/>
        </w:rPr>
        <w:t>学习</w:t>
      </w:r>
      <w:r>
        <w:rPr>
          <w:rFonts w:hint="eastAsia" w:asciiTheme="minorEastAsia" w:hAnsiTheme="minorEastAsia" w:eastAsiaTheme="minorEastAsia" w:cstheme="minorEastAsia"/>
          <w:sz w:val="24"/>
          <w:szCs w:val="24"/>
        </w:rPr>
        <w:t>目标与要求】</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通过本专题教学，让青年学生把握毛泽东思想</w:t>
      </w:r>
      <w:r>
        <w:rPr>
          <w:rFonts w:hint="eastAsia" w:asciiTheme="minorEastAsia" w:hAnsiTheme="minorEastAsia" w:eastAsiaTheme="minorEastAsia" w:cstheme="minorEastAsia"/>
          <w:sz w:val="24"/>
          <w:szCs w:val="24"/>
          <w:lang w:val="en-US" w:eastAsia="zh-CN"/>
        </w:rPr>
        <w:t>的创立，</w:t>
      </w:r>
      <w:r>
        <w:rPr>
          <w:rFonts w:hint="eastAsia" w:asciiTheme="minorEastAsia" w:hAnsiTheme="minorEastAsia" w:eastAsiaTheme="minorEastAsia" w:cstheme="minorEastAsia"/>
          <w:sz w:val="24"/>
          <w:szCs w:val="24"/>
        </w:rPr>
        <w:t>毛泽东思想为中华民族伟大复兴根本社会条件的创造、根本政治前提和制度基础的奠定提供了科学指南，至今依然闪耀看真理光芒。中国为什么选择了马克思主义？马克思主义中国化时代化的第一个重大理论成果的主要内容和活的灵魂是什么？让</w:t>
      </w:r>
      <w:r>
        <w:rPr>
          <w:rFonts w:hint="eastAsia" w:asciiTheme="minorEastAsia" w:hAnsiTheme="minorEastAsia" w:eastAsiaTheme="minorEastAsia" w:cstheme="minorEastAsia"/>
          <w:sz w:val="24"/>
          <w:szCs w:val="24"/>
          <w:lang w:val="en-US" w:eastAsia="zh-CN"/>
        </w:rPr>
        <w:t>学生</w:t>
      </w:r>
      <w:r>
        <w:rPr>
          <w:rFonts w:hint="eastAsia" w:asciiTheme="minorEastAsia" w:hAnsiTheme="minorEastAsia" w:eastAsiaTheme="minorEastAsia" w:cstheme="minorEastAsia"/>
          <w:sz w:val="24"/>
          <w:szCs w:val="24"/>
        </w:rPr>
        <w:t>从学习毛泽东思想开始</w:t>
      </w:r>
      <w:r>
        <w:rPr>
          <w:rFonts w:hint="eastAsia" w:asciiTheme="minorEastAsia" w:hAnsiTheme="minorEastAsia" w:eastAsiaTheme="minorEastAsia" w:cstheme="minorEastAsia"/>
          <w:sz w:val="24"/>
          <w:szCs w:val="24"/>
          <w:lang w:val="en-US" w:eastAsia="zh-CN"/>
        </w:rPr>
        <w:t>了解和掌握。</w:t>
      </w:r>
    </w:p>
    <w:p>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二、【教学重点与难点】</w:t>
      </w:r>
    </w:p>
    <w:p>
      <w:pPr>
        <w:pStyle w:val="6"/>
        <w:spacing w:line="360" w:lineRule="auto"/>
        <w:ind w:left="1319" w:right="-90" w:hanging="7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重点：</w:t>
      </w: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.毛泽东思想形成过程及主要内容是什么？</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毛泽东思想活的灵魂是什么？</w:t>
      </w:r>
    </w:p>
    <w:p>
      <w:pPr>
        <w:pStyle w:val="6"/>
        <w:spacing w:line="360" w:lineRule="auto"/>
        <w:ind w:left="5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难点：</w:t>
      </w:r>
      <w:r>
        <w:rPr>
          <w:rFonts w:hint="eastAsia" w:asciiTheme="minorEastAsia" w:hAnsiTheme="minorEastAsia" w:eastAsiaTheme="minorEastAsia" w:cstheme="minorEastAsia"/>
          <w:sz w:val="24"/>
          <w:szCs w:val="24"/>
        </w:rPr>
        <w:t>1.如何评价毛泽东、毛泽东思想？</w:t>
      </w:r>
    </w:p>
    <w:p>
      <w:pPr>
        <w:pStyle w:val="6"/>
        <w:numPr>
          <w:ilvl w:val="0"/>
          <w:numId w:val="1"/>
        </w:numPr>
        <w:spacing w:line="360" w:lineRule="auto"/>
        <w:ind w:left="5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【教学基本内容】</w:t>
      </w:r>
      <w:bookmarkStart w:id="0" w:name="_Toc21807"/>
      <w:bookmarkStart w:id="1" w:name="_Toc12929"/>
    </w:p>
    <w:p>
      <w:pPr>
        <w:pStyle w:val="6"/>
        <w:numPr>
          <w:ilvl w:val="0"/>
          <w:numId w:val="2"/>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毛泽东思想的含义是什么？</w:t>
      </w:r>
      <w:bookmarkEnd w:id="0"/>
      <w:bookmarkEnd w:id="1"/>
      <w:bookmarkStart w:id="2" w:name="_Toc15564"/>
      <w:bookmarkStart w:id="3" w:name="_Toc27803"/>
    </w:p>
    <w:p>
      <w:pPr>
        <w:pStyle w:val="6"/>
        <w:numPr>
          <w:ilvl w:val="0"/>
          <w:numId w:val="2"/>
        </w:numPr>
        <w:spacing w:line="360" w:lineRule="auto"/>
        <w:ind w:left="116"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毛泽东思想形成过程及主要内容是什么？</w:t>
      </w:r>
      <w:bookmarkEnd w:id="2"/>
      <w:bookmarkEnd w:id="3"/>
      <w:bookmarkStart w:id="4" w:name="_Toc19851"/>
      <w:bookmarkStart w:id="5" w:name="_Toc15937"/>
    </w:p>
    <w:p>
      <w:pPr>
        <w:pStyle w:val="6"/>
        <w:numPr>
          <w:ilvl w:val="0"/>
          <w:numId w:val="2"/>
        </w:numPr>
        <w:spacing w:line="360" w:lineRule="auto"/>
        <w:ind w:left="116"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毛泽东思想活的灵魂是什么？</w:t>
      </w:r>
      <w:bookmarkEnd w:id="4"/>
      <w:bookmarkEnd w:id="5"/>
      <w:bookmarkStart w:id="6" w:name="_Toc1691"/>
      <w:bookmarkStart w:id="7" w:name="_Toc12013"/>
    </w:p>
    <w:p>
      <w:pPr>
        <w:pStyle w:val="6"/>
        <w:numPr>
          <w:numId w:val="0"/>
        </w:numPr>
        <w:spacing w:line="360" w:lineRule="auto"/>
        <w:ind w:leftChars="200" w:firstLine="240" w:firstLineChars="100"/>
        <w:rPr>
          <w:rFonts w:hint="eastAsia" w:asciiTheme="minorEastAsia" w:hAnsiTheme="minorEastAsia" w:eastAsiaTheme="minorEastAsia" w:cstheme="minorEastAsia"/>
          <w:sz w:val="24"/>
          <w:szCs w:val="24"/>
          <w:lang w:val="en-US" w:bidi="ar"/>
        </w:rPr>
      </w:pPr>
      <w:r>
        <w:rPr>
          <w:rFonts w:hint="eastAsia" w:asciiTheme="minorEastAsia" w:hAnsiTheme="minorEastAsia" w:eastAsiaTheme="minorEastAsia" w:cstheme="minorEastAsia"/>
          <w:sz w:val="24"/>
          <w:szCs w:val="24"/>
          <w:lang w:val="en-US"/>
        </w:rPr>
        <w:t>（四</w:t>
      </w:r>
      <w:r>
        <w:rPr>
          <w:rFonts w:hint="eastAsia" w:asciiTheme="minorEastAsia" w:hAnsiTheme="minorEastAsia" w:eastAsiaTheme="minorEastAsia" w:cstheme="minorEastAsia"/>
          <w:sz w:val="24"/>
          <w:szCs w:val="24"/>
        </w:rPr>
        <w:t>）如何评价毛泽东、毛泽东思想？</w:t>
      </w:r>
      <w:bookmarkEnd w:id="6"/>
      <w:bookmarkEnd w:id="7"/>
    </w:p>
    <w:p>
      <w:pPr>
        <w:pStyle w:val="6"/>
        <w:spacing w:line="360" w:lineRule="auto"/>
        <w:ind w:firstLine="480" w:firstLineChars="200"/>
        <w:rPr>
          <w:rFonts w:hint="eastAsia" w:asciiTheme="minorEastAsia" w:hAnsiTheme="minorEastAsia" w:eastAsiaTheme="minorEastAsia" w:cstheme="minorEastAsia"/>
          <w:sz w:val="24"/>
          <w:szCs w:val="24"/>
          <w:lang w:val="en-US" w:bidi="ar"/>
        </w:rPr>
      </w:pPr>
      <w:r>
        <w:rPr>
          <w:rFonts w:hint="eastAsia" w:asciiTheme="minorEastAsia" w:hAnsiTheme="minorEastAsia" w:eastAsiaTheme="minorEastAsia" w:cstheme="minorEastAsia"/>
          <w:sz w:val="24"/>
          <w:szCs w:val="24"/>
          <w:lang w:val="en-US" w:bidi="ar"/>
        </w:rPr>
        <w:t>四、【教学方法和手段】</w:t>
      </w:r>
    </w:p>
    <w:p>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bidi="ar"/>
        </w:rPr>
        <w:t>案例导入、专题讲授、视频教学、多媒体教学</w:t>
      </w:r>
    </w:p>
    <w:p>
      <w:pPr>
        <w:pStyle w:val="6"/>
        <w:numPr>
          <w:ilvl w:val="0"/>
          <w:numId w:val="3"/>
        </w:numPr>
        <w:spacing w:line="360" w:lineRule="auto"/>
        <w:ind w:left="5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【教学内容设计】</w:t>
      </w:r>
    </w:p>
    <w:p>
      <w:pPr>
        <w:pStyle w:val="6"/>
        <w:spacing w:line="360" w:lineRule="auto"/>
        <w:ind w:left="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rPr>
        <w:t>课堂导入</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rPr>
        <w:t>平语近人</w:t>
      </w:r>
      <w:r>
        <w:rPr>
          <w:rFonts w:hint="eastAsia" w:asciiTheme="minorEastAsia" w:hAnsiTheme="minorEastAsia" w:eastAsiaTheme="minorEastAsia" w:cstheme="minorEastAsia"/>
          <w:b/>
          <w:bCs/>
          <w:sz w:val="24"/>
          <w:szCs w:val="24"/>
        </w:rPr>
        <w:t>】</w:t>
      </w:r>
    </w:p>
    <w:p>
      <w:pPr>
        <w:pStyle w:val="6"/>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一个民族要走在时代前列，就一刻不能没有理论思维，一刻不能没有正确思想指引。中国共产党为什么能，中国特色社会主义为什么好，归根到底是因为马克思主义行。马克思主义之所以行，就在于党不断推进马克思主义中国化时代化并用以指导实践。</w:t>
      </w:r>
    </w:p>
    <w:p>
      <w:pPr>
        <w:pStyle w:val="6"/>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——习近平2022年1月11日在省部级主要领导干部学习贯彻党的十九届六中全会精神专题研讨班开班式上发表的重要讲话</w:t>
      </w:r>
    </w:p>
    <w:p>
      <w:pPr>
        <w:pStyle w:val="6"/>
        <w:spacing w:line="360" w:lineRule="auto"/>
        <w:ind w:left="0" w:firstLine="482"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【课堂讨论】马克思主义传到中国后，马克思主义中国化进程是怎样的？形成了哪些理论成果？</w:t>
      </w:r>
    </w:p>
    <w:p>
      <w:pPr>
        <w:pStyle w:val="6"/>
        <w:spacing w:line="360" w:lineRule="auto"/>
        <w:ind w:left="0" w:firstLine="482"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【学生回答】略</w:t>
      </w:r>
    </w:p>
    <w:p>
      <w:pPr>
        <w:pStyle w:val="6"/>
        <w:spacing w:line="360" w:lineRule="auto"/>
        <w:ind w:left="0" w:firstLine="482"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【教师讲授】</w:t>
      </w:r>
    </w:p>
    <w:p>
      <w:pPr>
        <w:pStyle w:val="6"/>
        <w:spacing w:line="360" w:lineRule="auto"/>
        <w:ind w:left="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rPr>
        <w:t>课堂提问</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lang w:val="en-US"/>
        </w:rPr>
        <w:t>谈一谈你眼中的毛泽东</w:t>
      </w:r>
    </w:p>
    <w:p>
      <w:pPr>
        <w:pStyle w:val="6"/>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伟人简介：</w:t>
      </w:r>
      <w:r>
        <w:rPr>
          <w:rFonts w:hint="eastAsia" w:asciiTheme="minorEastAsia" w:hAnsiTheme="minorEastAsia" w:eastAsiaTheme="minorEastAsia" w:cstheme="minorEastAsia"/>
          <w:sz w:val="24"/>
          <w:szCs w:val="24"/>
        </w:rPr>
        <w:t>毛泽东（1893～1976），字润之，笔名子任，别名石三伢子、二十八画生等，出生于湖南长沙湘潭县韶山冲，毕业于湖南省立第一师范学校。中国人民的伟大领袖，伟大的马克思主义者，无产阶级革命家、战略家和理论家，中国共产党、中国人民解放军和中华人民共和国的主要缔造者和领导人、诗人、书法家。</w:t>
      </w:r>
    </w:p>
    <w:p>
      <w:pPr>
        <w:pStyle w:val="6"/>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面对中国近代以来山河破碎、内忧外患的深重灾难，以毛泽东为主要代表的中国共产党人，胸怀远大理想，脚踏中国大地，开马克思主义中国化之先河，创立毛泽东思想，在黑暗的中国高高擎起熊熊燃烧的火炬，引领中华民族伟大复兴以江河奔涌之势一路向前，让沉睡百年的“东方睡狮”站起来。毛泽东思想作为马克思主义中国化的第一个重大理论成果，至今依然闪耀着真理光芒。</w:t>
      </w:r>
    </w:p>
    <w:p>
      <w:pPr>
        <w:pStyle w:val="6"/>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要读懂中华民族近代的苦难辉煌史，读懂中国共产党和中国人民的伟大奋斗史，离不开毛泽东思想这把金钥匙。</w:t>
      </w:r>
    </w:p>
    <w:p>
      <w:pPr>
        <w:pStyle w:val="6"/>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师生合颂：</w:t>
      </w:r>
      <w:r>
        <w:rPr>
          <w:rFonts w:hint="eastAsia" w:asciiTheme="minorEastAsia" w:hAnsiTheme="minorEastAsia" w:eastAsiaTheme="minorEastAsia" w:cstheme="minorEastAsia"/>
          <w:sz w:val="24"/>
          <w:szCs w:val="24"/>
        </w:rPr>
        <w:t>毛泽东的著名词作《沁园春·雪》</w:t>
      </w:r>
    </w:p>
    <w:p>
      <w:pPr>
        <w:pStyle w:val="6"/>
        <w:spacing w:line="360" w:lineRule="auto"/>
        <w:ind w:left="0" w:firstLine="482"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
          <w:bCs/>
          <w:sz w:val="24"/>
          <w:szCs w:val="24"/>
          <w:lang w:val="en-US"/>
        </w:rPr>
        <w:t>平语近人：</w:t>
      </w:r>
      <w:r>
        <w:rPr>
          <w:rFonts w:hint="eastAsia" w:asciiTheme="minorEastAsia" w:hAnsiTheme="minorEastAsia" w:eastAsiaTheme="minorEastAsia" w:cstheme="minorEastAsia"/>
          <w:sz w:val="24"/>
          <w:szCs w:val="24"/>
          <w:lang w:val="en-US"/>
        </w:rPr>
        <w:t>习近平总书记在纪念毛泽东同志诞辰120周年座谈会上的重要讲话中指出，在为中国人民不懈奋斗的光辉一生中，毛泽东同志表现出一个伟大革命领袖高瞻远瞩的政治远见、坚定不移的革命信念、勇于开拓的非凡魄力、炉火纯青的斗争艺术、杰出高超的领导才能。他思想博大深邃、胸怀坦荡宽广，文韬武略兼备、领导艺术高超，心系人民群众、终生艰苦奋斗，为中华民族和中国人民建立了不朽功勋。</w:t>
      </w:r>
    </w:p>
    <w:p>
      <w:pPr>
        <w:pStyle w:val="6"/>
        <w:spacing w:line="360" w:lineRule="auto"/>
        <w:ind w:left="0" w:firstLine="480"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rPr>
        <w:t>教师讲解</w:t>
      </w:r>
      <w:r>
        <w:rPr>
          <w:rFonts w:hint="eastAsia" w:asciiTheme="minorEastAsia" w:hAnsiTheme="minorEastAsia" w:eastAsiaTheme="minorEastAsia" w:cstheme="minorEastAsia"/>
          <w:bCs/>
          <w:sz w:val="24"/>
          <w:szCs w:val="24"/>
        </w:rPr>
        <w:t>】</w:t>
      </w:r>
    </w:p>
    <w:p>
      <w:pPr>
        <w:pStyle w:val="6"/>
        <w:spacing w:line="360" w:lineRule="auto"/>
        <w:ind w:left="0" w:firstLine="441" w:firstLineChars="18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rPr>
        <w:t>一</w:t>
      </w:r>
      <w:r>
        <w:rPr>
          <w:rFonts w:hint="eastAsia" w:asciiTheme="minorEastAsia" w:hAnsiTheme="minorEastAsia" w:eastAsiaTheme="minorEastAsia" w:cstheme="minorEastAsia"/>
          <w:b/>
          <w:sz w:val="24"/>
          <w:szCs w:val="24"/>
        </w:rPr>
        <w:t>）毛泽东思想的含义是什么？</w:t>
      </w:r>
    </w:p>
    <w:p>
      <w:pPr>
        <w:pStyle w:val="6"/>
        <w:spacing w:line="360" w:lineRule="auto"/>
        <w:ind w:left="0" w:firstLine="439" w:firstLineChars="183"/>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2021年11月召开的党的十九届六中全会通过的《中共中央关于党的百年奋斗重大成就和历史经验的决议》中指出，毛泽东思想是马克思列宁主义在中国的创造性运用和发展，是被实践证明了的关于中国革命和建设的正确的理论原则和经验总结，是马克思主义中国化的第一次历史性飞跃。</w:t>
      </w:r>
    </w:p>
    <w:p>
      <w:pPr>
        <w:pStyle w:val="6"/>
        <w:spacing w:line="360" w:lineRule="auto"/>
        <w:ind w:left="0" w:firstLine="441" w:firstLineChars="18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rPr>
        <w:t>（二）</w:t>
      </w:r>
      <w:r>
        <w:rPr>
          <w:rFonts w:hint="eastAsia" w:asciiTheme="minorEastAsia" w:hAnsiTheme="minorEastAsia" w:eastAsiaTheme="minorEastAsia" w:cstheme="minorEastAsia"/>
          <w:b/>
          <w:sz w:val="24"/>
          <w:szCs w:val="24"/>
        </w:rPr>
        <w:t>毛泽东思想形成过程及主要内容是什么？</w:t>
      </w:r>
    </w:p>
    <w:p>
      <w:pPr>
        <w:pStyle w:val="6"/>
        <w:spacing w:line="360" w:lineRule="auto"/>
        <w:ind w:left="0" w:firstLine="439" w:firstLineChars="183"/>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（1）形成过程</w:t>
      </w:r>
    </w:p>
    <w:p>
      <w:pPr>
        <w:pStyle w:val="6"/>
        <w:spacing w:line="360" w:lineRule="auto"/>
        <w:ind w:left="0" w:firstLine="439" w:firstLineChars="183"/>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毛泽东思想是在总结我国革命与建设正反两方面历史经验基础上逐步形成和发展的，主要经历了四个时期，分别是萌芽时期：第一次国内革命战争时期（1921-1927年)，初步形成时期：土地革命战争前期至中期（1927-1935年），成熟时期：土地革命战争后期至抗日战争时期（1935-1945年），继续发展时期：解放战争时期至社会主义建设初步探索时期（1945-1976年）。</w:t>
      </w:r>
    </w:p>
    <w:p>
      <w:pPr>
        <w:pStyle w:val="6"/>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萌芽时期：第一次国内革命战争期间，毛泽东以马克思列宁主义为指导，深入实际调查研究，在《中国社会各阶级的分析》《湖南农民运动考察报告》等著作中，分析了中国各阶级在革命中的地位和作用，提出了新民主主义革命的基本思想。</w:t>
      </w:r>
    </w:p>
    <w:p>
      <w:pPr>
        <w:pStyle w:val="6"/>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初步形成时期：土地革命战争时期，以毛泽东为代表的中国共产党人成功地开辟了以井冈山为根据地的农村包围城市、武装夺取政权的道路。毛泽东同把马克思主义教条化、把共产国际决议和苏联经验神圣化的错误倾向进行了斗争，在理论上论证了中国革命的新道路，强调马克思主义必须同中国实际相结合。这标志着毛泽东思想初步形成。</w:t>
      </w:r>
    </w:p>
    <w:p>
      <w:pPr>
        <w:pStyle w:val="6"/>
        <w:spacing w:line="360" w:lineRule="auto"/>
        <w:ind w:left="0" w:firstLine="480"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rPr>
        <w:t>知识拓展</w:t>
      </w:r>
      <w:r>
        <w:rPr>
          <w:rFonts w:hint="eastAsia" w:asciiTheme="minorEastAsia" w:hAnsiTheme="minorEastAsia" w:eastAsiaTheme="minorEastAsia" w:cstheme="minorEastAsia"/>
          <w:bCs/>
          <w:sz w:val="24"/>
          <w:szCs w:val="24"/>
        </w:rPr>
        <w:t>】</w:t>
      </w:r>
    </w:p>
    <w:p>
      <w:pPr>
        <w:pStyle w:val="6"/>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毛泽东在《中国的红色政权为什么能够存在？》一文中正确分析了当时中国的政治形势，同时，深刻阐释了红色政权如何在白色恐怖的包围之下产生与长期存在。</w:t>
      </w:r>
    </w:p>
    <w:p>
      <w:pPr>
        <w:pStyle w:val="6"/>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毛泽东在《井冈山的斗争》一文中提出了“工农武装割据”的思想，为以农村包围城市、武装夺取政权革命道路思想的初步形成提供了重要的思想与理论准备。</w:t>
      </w:r>
    </w:p>
    <w:p>
      <w:pPr>
        <w:pStyle w:val="6"/>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毛泽东为回答“红旗到底打得多久”的疑问，撰写《星星之火，可以燎原》一文，批评了党内存在的悲观主义倾向，标志着以农村包围城市、武装夺取政权革命道路思想基本形成。在文章的末尾，毛泽东写到：“马克思主义者不是算命先生，未来的发展和变化，只应该也只能说出个大的方向，不应该也不可能机械的规定时日。但我所说的中国革命高潮快要到来，决不是如有些人所谓“有来到之可能”那样完全没有行动意义的、可望而不可即的一种空的东西。它是站在海岸遥望海中已经看得见桅杆尖头了的一只航船，它是立于高山之巅远看东方已见光芒四射喷薄欲出的一轮朝日，它是躁动于母腹中的快要成熟了的一个婴儿。”</w:t>
      </w:r>
    </w:p>
    <w:p>
      <w:pPr>
        <w:pStyle w:val="6"/>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这些文章中提出并阐述了农村包围城市、武装夺取政权的思想，标志着毛泽东思想的初步形成。</w:t>
      </w:r>
    </w:p>
    <w:p>
      <w:pPr>
        <w:pStyle w:val="6"/>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成熟时期：1935年1月的遵义会议，确立了毛泽东在全党的实际领导地位，这是党的历史上一个生死攸关的转折点。遵义会议以后，毛泽东系统地总结了中国革命的经验，分析和批判了教条主义的错误，并及时吸取抗日战争的新经验，形成了比较系统的哲学、军事、统一战线和党的建设思想，系统地阐述了中国新民主主义革命的基本理论、路线和纲领，精辟地论证了党在民主革命时期的政策和策略。 </w:t>
      </w:r>
    </w:p>
    <w:p>
      <w:pPr>
        <w:pStyle w:val="6"/>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1936-1945年，毛泽东又先后撰写了《中国革命战争的战略问题》（1936），《实践论》《矛盾论》（1937），《〈共产党人〉发刊词》《中国革命与中国共产党》（1939），《新民主主义论》（1940），《论民主联合政府》（1945）等文章，系统阐述新民主主义革命理论，实现了马克思主义与中国革命实践相结合的历史性飞越，标志着毛泽东思想趋于成熟。</w:t>
      </w:r>
    </w:p>
    <w:p>
      <w:pPr>
        <w:pStyle w:val="6"/>
        <w:spacing w:line="360" w:lineRule="auto"/>
        <w:ind w:left="0" w:firstLine="439" w:firstLineChars="1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1945年党的七大，毛泽东思想被确立为党的指导思想。这标志着毛泽东思想走向成熟。</w:t>
      </w:r>
    </w:p>
    <w:p>
      <w:pPr>
        <w:pStyle w:val="6"/>
        <w:spacing w:line="360" w:lineRule="auto"/>
        <w:ind w:left="0" w:firstLine="439" w:firstLineChars="1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继续发展时期：解放战争时期和新中国成立以后，毛泽东进一步提出了人民民主专政理论、社会主义改造和建立社会主义制度的基本方略，提出了马克思列宁主义同中国实际“第二次结合” 的任务，进行了适合中国情况的建设社会主义道路的探索。这是毛泽东思想的继续发展。</w:t>
      </w:r>
    </w:p>
    <w:p>
      <w:pPr>
        <w:pStyle w:val="6"/>
        <w:spacing w:line="360" w:lineRule="auto"/>
        <w:ind w:left="0" w:firstLine="439" w:firstLineChars="1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主要内容</w:t>
      </w:r>
    </w:p>
    <w:p>
      <w:pPr>
        <w:pStyle w:val="6"/>
        <w:spacing w:line="360" w:lineRule="auto"/>
        <w:ind w:left="0" w:firstLine="439" w:firstLineChars="1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毛泽东思想紧紧围绕中国革命和建设的主题，提出了一系列相互关联的重要理论观点，构成了一个完整的科学思想体系。主要内容包括新民主主义革命理论、社会主义革命和社会主义建设理论、革命军队建设和军事战略的理论、政策和策略的理论、思想政治工作和文化工作的理论、党的建设理论。</w:t>
      </w:r>
    </w:p>
    <w:p>
      <w:pPr>
        <w:pStyle w:val="6"/>
        <w:spacing w:line="360" w:lineRule="auto"/>
        <w:ind w:left="403" w:leftChars="18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rPr>
        <w:t>（三）</w:t>
      </w:r>
      <w:r>
        <w:rPr>
          <w:rFonts w:hint="eastAsia" w:asciiTheme="minorEastAsia" w:hAnsiTheme="minorEastAsia" w:eastAsiaTheme="minorEastAsia" w:cstheme="minorEastAsia"/>
          <w:b/>
          <w:sz w:val="24"/>
          <w:szCs w:val="24"/>
        </w:rPr>
        <w:t>毛泽东思想活的灵魂是什么？</w:t>
      </w:r>
    </w:p>
    <w:p>
      <w:pPr>
        <w:pStyle w:val="6"/>
        <w:spacing w:line="360" w:lineRule="auto"/>
        <w:ind w:left="403" w:leftChars="1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
          <w:bCs/>
          <w:sz w:val="24"/>
          <w:szCs w:val="24"/>
          <w:lang w:val="en-US"/>
        </w:rPr>
        <w:t>平语近人</w:t>
      </w:r>
      <w:r>
        <w:rPr>
          <w:rFonts w:hint="eastAsia" w:asciiTheme="minorEastAsia" w:hAnsiTheme="minorEastAsia" w:eastAsiaTheme="minorEastAsia" w:cstheme="minorEastAsia"/>
          <w:bCs/>
          <w:sz w:val="24"/>
          <w:szCs w:val="24"/>
        </w:rPr>
        <w:t>】</w:t>
      </w:r>
    </w:p>
    <w:p>
      <w:pPr>
        <w:pStyle w:val="6"/>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习近平总书记在纪念毛泽东同志诞辰120周年座谈会上的重要讲话中指出，新形势下，我们要坚持和运用好毛泽东思想活的灵魂，把我们党建设好，把中国特色社会主义伟大事业继续推向前进。</w:t>
      </w:r>
    </w:p>
    <w:p>
      <w:pPr>
        <w:pStyle w:val="6"/>
        <w:spacing w:line="360" w:lineRule="auto"/>
        <w:ind w:left="0"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
          <w:bCs/>
          <w:sz w:val="24"/>
          <w:szCs w:val="24"/>
        </w:rPr>
        <w:t>思考问题</w:t>
      </w:r>
      <w:r>
        <w:rPr>
          <w:rFonts w:hint="eastAsia" w:asciiTheme="minorEastAsia" w:hAnsiTheme="minorEastAsia" w:eastAsiaTheme="minorEastAsia" w:cstheme="minorEastAsia"/>
          <w:bCs/>
          <w:sz w:val="24"/>
          <w:szCs w:val="24"/>
        </w:rPr>
        <w:t>】</w:t>
      </w:r>
    </w:p>
    <w:p>
      <w:pPr>
        <w:pStyle w:val="6"/>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习近平总书记指出，新形势下要坚持和运用好毛泽东思想活的灵魂。什么是毛泽东思想活的灵魂？</w:t>
      </w:r>
    </w:p>
    <w:p>
      <w:pPr>
        <w:pStyle w:val="6"/>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
          <w:bCs/>
          <w:sz w:val="24"/>
          <w:szCs w:val="24"/>
        </w:rPr>
        <w:t>教师讲解</w:t>
      </w:r>
      <w:r>
        <w:rPr>
          <w:rFonts w:hint="eastAsia" w:asciiTheme="minorEastAsia" w:hAnsiTheme="minorEastAsia" w:eastAsiaTheme="minorEastAsia" w:cstheme="minorEastAsia"/>
          <w:bCs/>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1981年党的十一届六中全会通过的《中国共产党中央委员会关于建国以来党的若干历史问题的决议》指出：贯穿于毛泽东思想各个组成部分的立场、观点和方法，是毛泽东思想的活的灵魂，它们有三个基本方面，即实事求是、群众路线、独立自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（1）实事求是</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内涵：实事求是，就是一切从实际出发，理论联系实际，坚持在实践中检验真理和发展真理。</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为什么要坚持实事求是：实事求是是党的思想路线核心和实质，是马克思主义中国化理论成果的精髓。</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毛主席给实事求是下的定义：1941年，毛泽东在《改造我们的学习》中明确界定了实事求是的科学含义：“‘实事’就是客观存在着的一切事物，‘是’就是客观事物的内部联系，即规律性，‘求’就是我们去研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【知识</w:t>
      </w:r>
      <w:r>
        <w:rPr>
          <w:rFonts w:hint="eastAsia" w:asciiTheme="minorEastAsia" w:hAnsiTheme="minorEastAsia" w:eastAsiaTheme="minorEastAsia" w:cstheme="minorEastAsia"/>
          <w:sz w:val="24"/>
          <w:szCs w:val="24"/>
          <w:lang w:val="en-US"/>
        </w:rPr>
        <w:t>拓展</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在延安时期的中央党校，毛泽东同志兼党校的校长，彭真是副校长。 1943年的一天，彭真问毛泽东：“人家的学校都有个校训，我们党校要个什么样的校训啊？”毛泽东说：“实事求是，不尚空谈。”后来，党校建造了礼堂，请他题词，毛泽东就写下“实事求是”。人们把这四个字，刻到了石头上，现在还在延安，成为珍贵的革命文物。 </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邓小平对“实事求是”的评价：“毛泽东思想的基本点就是实事求是，就是把马列主义的普遍原理同中国革命的具体实践相结合。毛泽东同志在延安为中央党校题了‘实事求是’四个大字，毛泽东思想的精髓就是这四个字。毛泽东同志所以伟大，能把中国革命引导到胜利，归根到底，就是靠这个。”</w:t>
      </w:r>
    </w:p>
    <w:p>
      <w:pPr>
        <w:pStyle w:val="6"/>
        <w:spacing w:line="360" w:lineRule="auto"/>
        <w:ind w:left="403" w:leftChars="1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
          <w:bCs/>
          <w:sz w:val="24"/>
          <w:szCs w:val="24"/>
          <w:lang w:val="en-US"/>
        </w:rPr>
        <w:t>平语近人</w:t>
      </w:r>
      <w:r>
        <w:rPr>
          <w:rFonts w:hint="eastAsia" w:asciiTheme="minorEastAsia" w:hAnsiTheme="minorEastAsia" w:eastAsiaTheme="minorEastAsia" w:cstheme="minorEastAsia"/>
          <w:bCs/>
          <w:sz w:val="24"/>
          <w:szCs w:val="24"/>
        </w:rPr>
        <w:t>】</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习近平总书记在纪念毛泽东同志诞辰120周年座谈会上的重要讲话中指出，“实事求是，是马克思主义的根本观点，是中国共产党人认识世界、改造世界的根本要求，是中国共产党思想路线的核心，是我们党的基本思想方法、工作方法、领导方法。不论过去、现在和将来，我们都要坚持一切从实际出发，理论联系实际，在实践中检验真理和发展真理。”</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实践要求：第一，坚持实事求是，就要深入实际了解事物的本来面貌，把握事物内在必然联系，按照客观规律办事。 </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第二，坚持实事求是，就要清醒认识和正确把握我国基本国情。我们一切路线、方针、政策的制定仍应坚持从我国正处于并将长期处于社会主义初级阶段这个基本国情出发，牢牢立足基本国情这个最大实际，充分体现这个基本国情的必然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【知识</w:t>
      </w:r>
      <w:r>
        <w:rPr>
          <w:rFonts w:hint="eastAsia" w:asciiTheme="minorEastAsia" w:hAnsiTheme="minorEastAsia" w:eastAsiaTheme="minorEastAsia" w:cstheme="minorEastAsia"/>
          <w:sz w:val="24"/>
          <w:szCs w:val="24"/>
          <w:lang w:val="en-US"/>
        </w:rPr>
        <w:t>拓展</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党的十九大提出我国现阶段两个没有变:我国社会主要矛盾的变化,没有改变我们对我国社会主义所处历史阶段的判断,我国仍处于并将长期处于社会主义初级阶段的基本国情没有变,我国是世界最大发展中国家的国际地位没有变。</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第三，坚持实事求是，就要不断推进实践基础上的理论创新。实践没有止境，理论创新也没有止境。要及时总结党领导人民在实践中创造的新鲜经验，形成和发展中国化的马克思主义理论成果，不断开辟马克思主义中国化新境界。</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（2）群众路线</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内涵：就是一切为了群众，一切依靠群众，从群众中来，到群众中去，把党的正确主张变为群众的自觉行动。</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为什么要坚持群众路线：群众路线本质上体现的是马克思主义关于人民群众是历史的创造者这一基本原理。只有坚持这一基本原理，我们才能把握历史前进的基本规律。历史反复证明，人民群众是历史发展和社会进步的主体力量。 </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不论过去、现在和将来，群众路线都是我们党的生命线和根本工作路线，是我们党永葆青春活力和战斗力的重要传家宝。</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【知识</w:t>
      </w:r>
      <w:r>
        <w:rPr>
          <w:rFonts w:hint="eastAsia" w:asciiTheme="minorEastAsia" w:hAnsiTheme="minorEastAsia" w:eastAsiaTheme="minorEastAsia" w:cstheme="minorEastAsia"/>
          <w:sz w:val="24"/>
          <w:szCs w:val="24"/>
          <w:lang w:val="en-US"/>
        </w:rPr>
        <w:t>拓展</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邓小平对“群众路线”的评价：“毛泽东同志倡导的作风，群众路线和实事求是这两条是最根本的东西。”“群众是我们力量的源泉，群众路线和群众观点是我们的传家宝。”</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实践要求：第一，坚持群众路线，就要坚持人民是推动历史发展的根本力量。必须尊重人民首创精神，调动最广大人民的积极性、主动性、创造性，充分发挥人民群众的历史推动作用。在人民面前，我们永远是小学生，必须自觉拜人民为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【知识</w:t>
      </w:r>
      <w:r>
        <w:rPr>
          <w:rFonts w:hint="eastAsia" w:asciiTheme="minorEastAsia" w:hAnsiTheme="minorEastAsia" w:eastAsiaTheme="minorEastAsia" w:cstheme="minorEastAsia"/>
          <w:sz w:val="24"/>
          <w:szCs w:val="24"/>
          <w:lang w:val="en-US"/>
        </w:rPr>
        <w:t>拓展</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人民群众具有无穷的首创精神：1978年底，安徽凤阳县梨园公社小岗村18户农民按下红手印，探索分田到户，实行大包干，拉开了改革开放的序幕。</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第二，坚持群众路线，就要坚持全心全意为人民服务的根本宗旨。全心全意为人民服务，是我们党一切行动的根本出发点和落脚点，是我们党区别于其他一切政党的根本标志。检验党的一切工作的成效，最终要以最广大人民根本利益为最高标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【知识</w:t>
      </w:r>
      <w:r>
        <w:rPr>
          <w:rFonts w:hint="eastAsia" w:asciiTheme="minorEastAsia" w:hAnsiTheme="minorEastAsia" w:eastAsiaTheme="minorEastAsia" w:cstheme="minorEastAsia"/>
          <w:sz w:val="24"/>
          <w:szCs w:val="24"/>
          <w:lang w:val="en-US"/>
        </w:rPr>
        <w:t>拓展</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全心全意为人民服务的由来：1939年2月，毛泽东同志在给张闻天的信中第一次提出了“为人民服务”的概念。1944年9月8日，毛泽东同志在追悼中央警备团战士张思德的会议上发表了著名演讲《为人民服务》，系统阐述了为人民服务思想。1944年10月4日，他在中央印刷厂礼堂向《解放日报》和新华社工作人员发表讲话中指出：“为人民服务，不能是半心半意，不能是三心二意，一定要全心全意。”1945年4月24日，毛泽东同志在党的七大报告上正式提出“全心全意为人民服务”，并将其作为党的宗旨，正式写入党章。</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第三，坚持群众路线，就要保持同人民群众的血肉联系。党风问题、党同群众的联系问题关系党的生死存亡。</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【名人名言】</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毛主席指出，我们共产党人好比种子，人民好比土地。我们到了一个地方，就要同那里的人民结合起来，在人民中间生根、开花。 </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（3）独立自主</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内涵：就是坚持独立思考，走自己的路，就是坚定不移地维护民族独立、捍卫国家主权，把立足点放在依靠自己力量的基础上，同时积极争取外援，开展国际经济文化交流，学习外国一切对我们有益的先进事物。</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为什么要坚持独立自主：独立自主是中华民族的优良传统，是中国共产党、中华人民共和国立党立国的重要原则，是我们党从中国实际出发，依靠党和人民力量进行革命、建设、改革的必然结论。 </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实践要求：第一，坚持独立自主，就要坚持中国的事情必须由中国人民自己处理。中国共产党在领导革命、建设、改革的长期实践中，历来坚持独立自主开拓前进道路。</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第二，坚持独立自主，就要坚持独立自主的和平外交政策，坚定不移走和平发展道路。恪守维护世界和平、促进共同发展的外交宗旨。尊重各国人民自主选择发展道路的权利，反对各种形式的霸权主义和强权政治。中国无论发展到什么程度都永远不称霸，永远不搞扩张。</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【平语近人】</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习近平总书记在2021年七一讲话中指出，中国人民从来没有欺负、压迫、奴役过其他国家人民，过去没有，现在没有，将来也不会有。同时，中国人民也绝不允许任何外来势力欺负、压迫、奴役我们，谁妄想这样干，必将在14亿多中国人民用血肉筑成的钢铁长城面前碰得头破血流！</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【知识</w:t>
      </w:r>
      <w:r>
        <w:rPr>
          <w:rFonts w:hint="eastAsia" w:asciiTheme="minorEastAsia" w:hAnsiTheme="minorEastAsia" w:eastAsiaTheme="minorEastAsia" w:cstheme="minorEastAsia"/>
          <w:sz w:val="24"/>
          <w:szCs w:val="24"/>
          <w:lang w:val="en-US"/>
        </w:rPr>
        <w:t>拓展</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党的十九届六中全会提出了10个坚持的宝贵历史经验：一百年来，党领导人民进行伟大奋斗，积累了宝贵的历史经验，这就是：坚持党的领导，坚持人民至上，坚持理论创新，坚持独立自主，坚持中国道路，坚持胸怀天下，坚持开拓创新，坚持敢于斗争，坚持统一战线，坚持自我革命。坚持独立自主是其中一条宝贵历史经验之一。</w:t>
      </w:r>
    </w:p>
    <w:p>
      <w:pPr>
        <w:spacing w:line="360" w:lineRule="auto"/>
        <w:ind w:left="440" w:left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rPr>
        <w:t>（四）</w:t>
      </w:r>
      <w:r>
        <w:rPr>
          <w:rFonts w:hint="eastAsia" w:asciiTheme="minorEastAsia" w:hAnsiTheme="minorEastAsia" w:eastAsiaTheme="minorEastAsia" w:cstheme="minorEastAsia"/>
          <w:b/>
          <w:sz w:val="24"/>
          <w:szCs w:val="24"/>
        </w:rPr>
        <w:t>如何评价毛泽东、毛泽东思想？</w:t>
      </w:r>
    </w:p>
    <w:p>
      <w:pPr>
        <w:pStyle w:val="12"/>
        <w:widowControl/>
        <w:spacing w:beforeAutospacing="0" w:afterAutospacing="0" w:line="360" w:lineRule="auto"/>
        <w:ind w:firstLine="420"/>
        <w:rPr>
          <w:rFonts w:hint="eastAsia" w:asciiTheme="minorEastAsia" w:hAnsiTheme="minorEastAsia" w:eastAsiaTheme="minorEastAsia" w:cstheme="minorEastAsia"/>
          <w:bCs/>
          <w:sz w:val="24"/>
          <w:szCs w:val="24"/>
          <w:lang w:bidi="zh-CN"/>
        </w:rPr>
      </w:pPr>
      <w:r>
        <w:rPr>
          <w:rFonts w:hint="eastAsia" w:asciiTheme="minorEastAsia" w:hAnsiTheme="minorEastAsia" w:eastAsiaTheme="minorEastAsia" w:cstheme="minorEastAsia"/>
          <w:bCs/>
          <w:sz w:val="24"/>
          <w:szCs w:val="24"/>
          <w:lang w:bidi="zh-CN"/>
        </w:rPr>
        <w:t>【</w:t>
      </w:r>
      <w:r>
        <w:rPr>
          <w:rFonts w:hint="eastAsia" w:asciiTheme="minorEastAsia" w:hAnsiTheme="minorEastAsia" w:eastAsiaTheme="minorEastAsia" w:cstheme="minorEastAsia"/>
          <w:b/>
          <w:bCs/>
          <w:sz w:val="24"/>
          <w:szCs w:val="24"/>
          <w:lang w:bidi="zh-CN"/>
        </w:rPr>
        <w:t>教师讲解</w:t>
      </w:r>
      <w:r>
        <w:rPr>
          <w:rFonts w:hint="eastAsia" w:asciiTheme="minorEastAsia" w:hAnsiTheme="minorEastAsia" w:eastAsiaTheme="minorEastAsia" w:cstheme="minorEastAsia"/>
          <w:bCs/>
          <w:sz w:val="24"/>
          <w:szCs w:val="24"/>
          <w:lang w:bidi="zh-CN"/>
        </w:rPr>
        <w:t>】</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科学评价毛泽东和毛泽东思想，正确认识毛泽东思想的历史地位，关系到怎样看待党和国家过去几十年奋斗和前进的历史，关系到党的团结、国家的安定，关系到党和国家未来的发展前途。</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文化大革命结束之后，在对毛泽东和毛泽东思想的认识问题上，存在过两种错误倾向：一种是认为毛泽东作出的一切决策、指示，都必须坚决维护，始终遵循；另一种是借口毛泽东晚年犯了严重错误，全面否定毛泽东的历史地位与毛泽东思想的科学价值和指导作用。</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要正确认识毛泽东思想的历史地位和指导意义，就必须科学评价毛泽东和毛泽东思想。要对毛泽东和毛泽东思想作出科学评价，就必须要运用科学的方法、用实事求是的态度、把毛泽东和毛泽东思想放在一定的历史条件下进行评价。</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1981年党的十一届六中全会通过的《历史决议》对毛泽东和毛泽东思想的历史地位作出了科学的、实事求是的评价，对于统一全党的认识起到了重要作用，得到了全党的拥护。</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历史决议》指出，毛泽东是伟大的马克思主义者、伟大的无产阶级革命家、战略家和理论家。他为中国共产党和中国人民解放军的创立和发展，为中国各族人民解放事业的胜利，为中华人民共和国的缔造和社会主义事业的发展，建立了不可磨灭的功勋，为世界被压迫民族的解放和人类进步事业作出了重大贡献。毛泽东是毛泽东思想的主要创立者。毛泽东的功绩是第一位的，错误是第二位的。他的错误是一个伟大的革命家、一个伟大的马克思主义者所犯的错误。要将毛泽东晚年的错误同经过长期历史检验形成为科学理论的毛泽东思想区别开来。</w:t>
      </w:r>
    </w:p>
    <w:p>
      <w:pPr>
        <w:spacing w:line="360" w:lineRule="auto"/>
        <w:ind w:firstLine="480" w:firstLineChars="200"/>
        <w:rPr>
          <w:rFonts w:hint="eastAsia" w:asciiTheme="minorEastAsia" w:hAnsiTheme="minorEastAsia" w:eastAsiaTheme="minorEastAsia" w:cstheme="minorEastAsia"/>
          <w:bCs/>
          <w:sz w:val="24"/>
          <w:szCs w:val="24"/>
          <w:lang w:val="en-US"/>
        </w:rPr>
      </w:pPr>
      <w:r>
        <w:rPr>
          <w:rFonts w:hint="eastAsia" w:asciiTheme="minorEastAsia" w:hAnsiTheme="minorEastAsia" w:eastAsiaTheme="minorEastAsia" w:cstheme="minorEastAsia"/>
          <w:bCs/>
          <w:sz w:val="24"/>
          <w:szCs w:val="24"/>
          <w:lang w:val="en-US"/>
        </w:rPr>
        <w:t>【</w:t>
      </w:r>
      <w:r>
        <w:rPr>
          <w:rFonts w:hint="eastAsia" w:asciiTheme="minorEastAsia" w:hAnsiTheme="minorEastAsia" w:eastAsiaTheme="minorEastAsia" w:cstheme="minorEastAsia"/>
          <w:b/>
          <w:bCs/>
          <w:sz w:val="24"/>
          <w:szCs w:val="24"/>
          <w:lang w:val="en-US"/>
        </w:rPr>
        <w:t>知识拓展</w:t>
      </w:r>
      <w:r>
        <w:rPr>
          <w:rFonts w:hint="eastAsia" w:asciiTheme="minorEastAsia" w:hAnsiTheme="minorEastAsia" w:eastAsiaTheme="minorEastAsia" w:cstheme="minorEastAsia"/>
          <w:bCs/>
          <w:sz w:val="24"/>
          <w:szCs w:val="24"/>
          <w:lang w:val="en-US"/>
        </w:rPr>
        <w:t>】</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邓小平于1980年10月在“对起草《关于建国以来党的若干历史问题的决议》的意见”中指出：“毛泽东思想这个旗帜丢不得。丢掉这个旗帜，实际上就否定了我们党的光辉历史。”“对毛泽东同志的评价，对毛泽东思想的阐述，不仅仅涉及毛泽东同志个人的问题，这同我们党、我们国家的整个历史是分不开的。”</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中国共产党正在紧张起草《关于建国以来党的若干历史问题的决议》之时，全世界都以极大的兴趣或者说疑问关注着中国如何评价毛泽东。</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1980年年8月21日、23日，意大利女记者法拉奇两次采访邓小平，共计约4个小时。她抛出的第一个问题便是：“天安门上的毛主席像，是否要永远保留下去？”邓小平从容自若，回答干脆：“永远要保留下去。过去毛主席像挂得太多，到处都挂，并不是一件严肃的事情，也并不能表明对毛主席的尊重。”邓小平指出，</w:t>
      </w:r>
      <w:r>
        <w:rPr>
          <w:rFonts w:hint="eastAsia" w:asciiTheme="minorEastAsia" w:hAnsiTheme="minorEastAsia" w:eastAsiaTheme="minorEastAsia" w:cstheme="minorEastAsia"/>
          <w:sz w:val="24"/>
          <w:szCs w:val="24"/>
        </w:rPr>
        <w:t>“我们要对毛主席一生的功过作客观的评价。我们将肯定毛主席的功绩是第一位的，他的错误是第二位的。我们要实事求是地讲毛主席后期的错误。我们还要继续坚持毛泽东思想”</w:t>
      </w:r>
      <w:r>
        <w:rPr>
          <w:rFonts w:hint="eastAsia" w:asciiTheme="minorEastAsia" w:hAnsiTheme="minorEastAsia" w:eastAsiaTheme="minorEastAsia" w:cstheme="minorEastAsia"/>
          <w:sz w:val="24"/>
          <w:szCs w:val="24"/>
          <w:lang w:val="en-US"/>
        </w:rPr>
        <w:t xml:space="preserve">“我们不但要把毛主席的像永远挂在天安门前，作为我们国家的象征，要把毛主席作为我们党和国家的缔造者来纪念，而且还要坚持毛泽东思想。我们不会像赫鲁晓夫对待斯大林那样对待毛主席。” </w:t>
      </w:r>
    </w:p>
    <w:p>
      <w:pPr>
        <w:spacing w:line="360" w:lineRule="auto"/>
        <w:ind w:firstLine="480" w:firstLineChars="200"/>
        <w:rPr>
          <w:rFonts w:hint="eastAsia" w:asciiTheme="minorEastAsia" w:hAnsiTheme="minorEastAsia" w:eastAsiaTheme="minorEastAsia" w:cstheme="minorEastAsia"/>
          <w:bCs/>
          <w:sz w:val="24"/>
          <w:szCs w:val="24"/>
          <w:lang w:val="en-US"/>
        </w:rPr>
      </w:pPr>
      <w:r>
        <w:rPr>
          <w:rFonts w:hint="eastAsia" w:asciiTheme="minorEastAsia" w:hAnsiTheme="minorEastAsia" w:eastAsiaTheme="minorEastAsia" w:cstheme="minorEastAsia"/>
          <w:bCs/>
          <w:sz w:val="24"/>
          <w:szCs w:val="24"/>
          <w:lang w:val="en-US"/>
        </w:rPr>
        <w:t>【</w:t>
      </w:r>
      <w:r>
        <w:rPr>
          <w:rFonts w:hint="eastAsia" w:asciiTheme="minorEastAsia" w:hAnsiTheme="minorEastAsia" w:eastAsiaTheme="minorEastAsia" w:cstheme="minorEastAsia"/>
          <w:b/>
          <w:bCs/>
          <w:sz w:val="24"/>
          <w:szCs w:val="24"/>
          <w:lang w:val="en-US"/>
        </w:rPr>
        <w:t>平语近人</w:t>
      </w:r>
      <w:r>
        <w:rPr>
          <w:rFonts w:hint="eastAsia" w:asciiTheme="minorEastAsia" w:hAnsiTheme="minorEastAsia" w:eastAsiaTheme="minorEastAsia" w:cstheme="minorEastAsia"/>
          <w:bCs/>
          <w:sz w:val="24"/>
          <w:szCs w:val="24"/>
          <w:lang w:val="en-US"/>
        </w:rPr>
        <w:t>】</w:t>
      </w:r>
    </w:p>
    <w:p>
      <w:pPr>
        <w:spacing w:line="360" w:lineRule="auto"/>
        <w:ind w:firstLine="480"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sz w:val="24"/>
          <w:szCs w:val="24"/>
          <w:lang w:val="en-US"/>
        </w:rPr>
        <w:t>习近平总书记在纪念毛泽东同志诞辰120周年座谈会上的重要讲话中指出，“毛泽东同志毕生最突出最伟大的贡献，就是领导我们党和人民找到了新民主主义革命的正确道路，完成了反帝反封建的任务，建立了中华人民共和国，确立了社会主义基本制度，取得了社会主义建设的基础性成就，并为我们探索建设中国特色社会主义的道路积累了经验和提供了条件，为我们党和人民事业胜利发展、为中华民族阔步赶上时代发展潮流创造了根本前提，奠定了坚实的理论和实践基础。” “</w:t>
      </w:r>
      <w:r>
        <w:rPr>
          <w:rFonts w:hint="eastAsia" w:asciiTheme="minorEastAsia" w:hAnsiTheme="minorEastAsia" w:eastAsiaTheme="minorEastAsia" w:cstheme="minorEastAsia"/>
          <w:sz w:val="24"/>
          <w:szCs w:val="24"/>
        </w:rPr>
        <w:t xml:space="preserve">毛泽东思想以独创性理论丰富和发展了马克思列宁主义。 </w:t>
      </w:r>
      <w:r>
        <w:rPr>
          <w:rFonts w:hint="eastAsia" w:asciiTheme="minorEastAsia" w:hAnsiTheme="minorEastAsia" w:eastAsiaTheme="minorEastAsia" w:cstheme="minorEastAsia"/>
          <w:sz w:val="24"/>
          <w:szCs w:val="24"/>
          <w:lang w:val="en-US"/>
        </w:rPr>
        <w:t>”“毛泽东思想教育了几代中国共产党人，它培养的大批骨干，不仅在新民主主义革命、社会主义革命、社会主义建设时期发挥了重要作用，也为新的历史时期开创和建设中国特色社会主义发挥了重要作用。”</w:t>
      </w:r>
    </w:p>
    <w:p>
      <w:pPr>
        <w:pStyle w:val="6"/>
        <w:spacing w:line="360" w:lineRule="auto"/>
        <w:ind w:left="19" w:firstLine="420" w:firstLineChars="202"/>
        <w:rPr>
          <w:rFonts w:hint="eastAsia" w:asciiTheme="minorEastAsia" w:hAnsiTheme="minorEastAsia" w:eastAsiaTheme="minorEastAsia" w:cstheme="minorEastAsia"/>
          <w:color w:val="000000"/>
          <w:sz w:val="24"/>
          <w:szCs w:val="24"/>
          <w:lang w:val="en-US" w:bidi="ar"/>
        </w:rPr>
      </w:pPr>
      <w:r>
        <w:rPr>
          <w:rFonts w:hint="eastAsia" w:asciiTheme="minorEastAsia" w:hAnsiTheme="minorEastAsia" w:eastAsiaTheme="minorEastAsia" w:cstheme="minorEastAsia"/>
          <w:spacing w:val="-16"/>
          <w:sz w:val="24"/>
          <w:szCs w:val="24"/>
          <w:lang w:val="en-US" w:eastAsia="zh-CN"/>
        </w:rPr>
        <w:t>六</w:t>
      </w:r>
      <w:r>
        <w:rPr>
          <w:rFonts w:hint="eastAsia" w:asciiTheme="minorEastAsia" w:hAnsiTheme="minorEastAsia" w:eastAsiaTheme="minorEastAsia" w:cstheme="minorEastAsia"/>
          <w:spacing w:val="-16"/>
          <w:sz w:val="24"/>
          <w:szCs w:val="24"/>
        </w:rPr>
        <w:t>、【课后思考】</w:t>
      </w:r>
    </w:p>
    <w:p>
      <w:pPr>
        <w:pStyle w:val="6"/>
        <w:spacing w:line="440" w:lineRule="exact"/>
        <w:ind w:left="0" w:firstLine="480" w:firstLineChars="200"/>
        <w:rPr>
          <w:rFonts w:hint="eastAsia" w:asciiTheme="minorEastAsia" w:hAnsiTheme="minorEastAsia" w:eastAsiaTheme="minorEastAsia" w:cstheme="minorEastAsia"/>
          <w:color w:val="000000"/>
          <w:sz w:val="24"/>
          <w:szCs w:val="24"/>
          <w:lang w:val="en-US" w:bidi="ar"/>
        </w:rPr>
      </w:pPr>
      <w:r>
        <w:rPr>
          <w:rFonts w:hint="eastAsia" w:asciiTheme="minorEastAsia" w:hAnsiTheme="minorEastAsia" w:eastAsiaTheme="minorEastAsia" w:cstheme="minorEastAsia"/>
          <w:color w:val="000000"/>
          <w:sz w:val="24"/>
          <w:szCs w:val="24"/>
          <w:lang w:val="en-US" w:eastAsia="zh-CN" w:bidi="ar"/>
        </w:rPr>
        <w:t>1</w:t>
      </w:r>
      <w:r>
        <w:rPr>
          <w:rFonts w:hint="eastAsia" w:asciiTheme="minorEastAsia" w:hAnsiTheme="minorEastAsia" w:eastAsiaTheme="minorEastAsia" w:cstheme="minorEastAsia"/>
          <w:color w:val="000000"/>
          <w:sz w:val="24"/>
          <w:szCs w:val="24"/>
          <w:lang w:val="en-US" w:bidi="ar"/>
        </w:rPr>
        <w:t>.如何把握毛泽东思想的主要内容？</w:t>
      </w:r>
    </w:p>
    <w:p>
      <w:pPr>
        <w:pStyle w:val="6"/>
        <w:spacing w:line="440" w:lineRule="exact"/>
        <w:ind w:left="0" w:firstLine="480" w:firstLineChars="200"/>
        <w:rPr>
          <w:rFonts w:hint="eastAsia" w:asciiTheme="minorEastAsia" w:hAnsiTheme="minorEastAsia" w:eastAsiaTheme="minorEastAsia" w:cstheme="minorEastAsia"/>
          <w:color w:val="000000"/>
          <w:sz w:val="24"/>
          <w:szCs w:val="24"/>
          <w:lang w:val="en-US" w:bidi="ar"/>
        </w:rPr>
      </w:pPr>
      <w:r>
        <w:rPr>
          <w:rFonts w:hint="eastAsia" w:asciiTheme="minorEastAsia" w:hAnsiTheme="minorEastAsia" w:eastAsiaTheme="minorEastAsia" w:cstheme="minorEastAsia"/>
          <w:color w:val="000000"/>
          <w:sz w:val="24"/>
          <w:szCs w:val="24"/>
          <w:lang w:val="en-US" w:eastAsia="zh-CN" w:bidi="ar"/>
        </w:rPr>
        <w:t>2</w:t>
      </w:r>
      <w:r>
        <w:rPr>
          <w:rFonts w:hint="eastAsia" w:asciiTheme="minorEastAsia" w:hAnsiTheme="minorEastAsia" w:eastAsiaTheme="minorEastAsia" w:cstheme="minorEastAsia"/>
          <w:color w:val="000000"/>
          <w:sz w:val="24"/>
          <w:szCs w:val="24"/>
          <w:lang w:val="en-US" w:bidi="ar"/>
        </w:rPr>
        <w:t>.如何理解毛泽东思想活的灵魂？</w:t>
      </w:r>
    </w:p>
    <w:p>
      <w:pPr>
        <w:pStyle w:val="6"/>
        <w:spacing w:line="440" w:lineRule="exact"/>
        <w:ind w:left="0" w:firstLine="480" w:firstLineChars="200"/>
        <w:rPr>
          <w:rFonts w:hint="eastAsia" w:asciiTheme="minorEastAsia" w:hAnsiTheme="minorEastAsia" w:eastAsiaTheme="minorEastAsia" w:cstheme="minorEastAsia"/>
          <w:color w:val="000000"/>
          <w:sz w:val="24"/>
          <w:szCs w:val="24"/>
          <w:lang w:val="en-US" w:bidi="ar"/>
        </w:rPr>
      </w:pPr>
      <w:r>
        <w:rPr>
          <w:rFonts w:hint="eastAsia" w:asciiTheme="minorEastAsia" w:hAnsiTheme="minorEastAsia" w:eastAsiaTheme="minorEastAsia" w:cstheme="minorEastAsia"/>
          <w:color w:val="000000"/>
          <w:sz w:val="24"/>
          <w:szCs w:val="24"/>
          <w:lang w:val="en-US" w:eastAsia="zh-CN" w:bidi="ar"/>
        </w:rPr>
        <w:t>3</w:t>
      </w:r>
      <w:r>
        <w:rPr>
          <w:rFonts w:hint="eastAsia" w:asciiTheme="minorEastAsia" w:hAnsiTheme="minorEastAsia" w:eastAsiaTheme="minorEastAsia" w:cstheme="minorEastAsia"/>
          <w:color w:val="000000"/>
          <w:sz w:val="24"/>
          <w:szCs w:val="24"/>
          <w:lang w:val="en-US" w:bidi="ar"/>
        </w:rPr>
        <w:t>.如何理解毛泽东思想的历史地位？</w:t>
      </w:r>
    </w:p>
    <w:p>
      <w:pPr>
        <w:spacing w:line="360" w:lineRule="auto"/>
        <w:rPr>
          <w:sz w:val="24"/>
          <w:szCs w:val="24"/>
        </w:rPr>
      </w:pPr>
      <w:bookmarkStart w:id="8" w:name="_GoBack"/>
      <w:bookmarkEnd w:id="8"/>
    </w:p>
    <w:sectPr>
      <w:footerReference r:id="rId3" w:type="default"/>
      <w:pgSz w:w="11906" w:h="16838"/>
      <w:pgMar w:top="1440" w:right="1800" w:bottom="1440" w:left="180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27958"/>
    <w:multiLevelType w:val="singleLevel"/>
    <w:tmpl w:val="E4327958"/>
    <w:lvl w:ilvl="0" w:tentative="0">
      <w:start w:val="3"/>
      <w:numFmt w:val="chineseCounting"/>
      <w:suff w:val="nothing"/>
      <w:lvlText w:val="%1、"/>
      <w:lvlJc w:val="left"/>
      <w:rPr>
        <w:rFonts w:hint="eastAsia"/>
      </w:rPr>
    </w:lvl>
  </w:abstractNum>
  <w:abstractNum w:abstractNumId="1">
    <w:nsid w:val="E50056DE"/>
    <w:multiLevelType w:val="singleLevel"/>
    <w:tmpl w:val="E50056DE"/>
    <w:lvl w:ilvl="0" w:tentative="0">
      <w:start w:val="5"/>
      <w:numFmt w:val="chineseCounting"/>
      <w:suff w:val="nothing"/>
      <w:lvlText w:val="%1、"/>
      <w:lvlJc w:val="left"/>
      <w:rPr>
        <w:rFonts w:hint="eastAsia"/>
      </w:rPr>
    </w:lvl>
  </w:abstractNum>
  <w:abstractNum w:abstractNumId="2">
    <w:nsid w:val="7D6C4EC7"/>
    <w:multiLevelType w:val="singleLevel"/>
    <w:tmpl w:val="7D6C4EC7"/>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UxMDU2YjM3ZGJiOTFlY2EzYzFkMWZkOTE0YTYifQ=="/>
  </w:docVars>
  <w:rsids>
    <w:rsidRoot w:val="002E3108"/>
    <w:rsid w:val="00092422"/>
    <w:rsid w:val="002E3108"/>
    <w:rsid w:val="004A1501"/>
    <w:rsid w:val="02EC64A6"/>
    <w:rsid w:val="045C2D28"/>
    <w:rsid w:val="049D7357"/>
    <w:rsid w:val="04B30C95"/>
    <w:rsid w:val="065F74AD"/>
    <w:rsid w:val="0BFC5DF2"/>
    <w:rsid w:val="0E720F71"/>
    <w:rsid w:val="11DD6CCC"/>
    <w:rsid w:val="131D659F"/>
    <w:rsid w:val="143473CF"/>
    <w:rsid w:val="14F53576"/>
    <w:rsid w:val="169460C2"/>
    <w:rsid w:val="1A857527"/>
    <w:rsid w:val="1AF923AD"/>
    <w:rsid w:val="1C3A26AB"/>
    <w:rsid w:val="1FED3359"/>
    <w:rsid w:val="20321A6E"/>
    <w:rsid w:val="20530174"/>
    <w:rsid w:val="22C5798D"/>
    <w:rsid w:val="2CA84944"/>
    <w:rsid w:val="2CE25C05"/>
    <w:rsid w:val="2CEB311C"/>
    <w:rsid w:val="2FE23BD5"/>
    <w:rsid w:val="30826E5C"/>
    <w:rsid w:val="34B27500"/>
    <w:rsid w:val="388D3CBA"/>
    <w:rsid w:val="3CD61697"/>
    <w:rsid w:val="3CFD31C7"/>
    <w:rsid w:val="3DDA7ED8"/>
    <w:rsid w:val="40A453CD"/>
    <w:rsid w:val="43635059"/>
    <w:rsid w:val="439D77DD"/>
    <w:rsid w:val="49694466"/>
    <w:rsid w:val="4B197307"/>
    <w:rsid w:val="4B8606F5"/>
    <w:rsid w:val="4E9E163B"/>
    <w:rsid w:val="4FD107E1"/>
    <w:rsid w:val="4FE600C0"/>
    <w:rsid w:val="51F46481"/>
    <w:rsid w:val="52D25A04"/>
    <w:rsid w:val="5396102F"/>
    <w:rsid w:val="55176CCF"/>
    <w:rsid w:val="55C40EA9"/>
    <w:rsid w:val="59043A00"/>
    <w:rsid w:val="5C6A6CCE"/>
    <w:rsid w:val="632E7DE7"/>
    <w:rsid w:val="6655198E"/>
    <w:rsid w:val="6A3057C6"/>
    <w:rsid w:val="6C116217"/>
    <w:rsid w:val="6F597D99"/>
    <w:rsid w:val="716E58DB"/>
    <w:rsid w:val="72600B77"/>
    <w:rsid w:val="73E14BAA"/>
    <w:rsid w:val="753832CA"/>
    <w:rsid w:val="755328D0"/>
    <w:rsid w:val="7663137F"/>
    <w:rsid w:val="7B673B90"/>
    <w:rsid w:val="7B8574C0"/>
    <w:rsid w:val="7C324E9B"/>
    <w:rsid w:val="7FC42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right="147"/>
      <w:jc w:val="center"/>
      <w:outlineLvl w:val="0"/>
    </w:pPr>
    <w:rPr>
      <w:rFonts w:ascii="黑体" w:hAnsi="黑体" w:eastAsia="黑体" w:cs="黑体"/>
      <w:sz w:val="32"/>
      <w:szCs w:val="32"/>
    </w:rPr>
  </w:style>
  <w:style w:type="paragraph" w:styleId="3">
    <w:name w:val="heading 2"/>
    <w:basedOn w:val="1"/>
    <w:next w:val="1"/>
    <w:qFormat/>
    <w:uiPriority w:val="1"/>
    <w:pPr>
      <w:ind w:left="599"/>
      <w:outlineLvl w:val="1"/>
    </w:pPr>
    <w:rPr>
      <w:b/>
      <w:bCs/>
      <w:sz w:val="24"/>
      <w:szCs w:val="24"/>
    </w:rPr>
  </w:style>
  <w:style w:type="paragraph" w:styleId="4">
    <w:name w:val="heading 3"/>
    <w:basedOn w:val="1"/>
    <w:next w:val="1"/>
    <w:unhideWhenUsed/>
    <w:qFormat/>
    <w:uiPriority w:val="9"/>
    <w:pPr>
      <w:keepNext/>
      <w:keepLines/>
      <w:spacing w:before="260" w:after="260" w:line="360" w:lineRule="auto"/>
      <w:outlineLvl w:val="2"/>
    </w:pPr>
    <w:rPr>
      <w:rFonts w:eastAsia="等线"/>
      <w:b/>
      <w:bCs/>
      <w:sz w:val="24"/>
      <w:szCs w:val="2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1"/>
    <w:pPr>
      <w:ind w:left="116"/>
    </w:pPr>
    <w:rPr>
      <w:sz w:val="24"/>
      <w:szCs w:val="24"/>
    </w:rPr>
  </w:style>
  <w:style w:type="paragraph" w:styleId="7">
    <w:name w:val="Body Text Indent 2"/>
    <w:basedOn w:val="1"/>
    <w:qFormat/>
    <w:uiPriority w:val="0"/>
    <w:pPr>
      <w:widowControl/>
      <w:spacing w:before="100" w:beforeAutospacing="1" w:after="100" w:afterAutospacing="1"/>
    </w:pPr>
    <w:rPr>
      <w:rFonts w:ascii="Arial" w:hAnsi="Arial" w:cs="Arial"/>
      <w:color w:val="000000"/>
      <w:szCs w:val="21"/>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footnote text"/>
    <w:basedOn w:val="1"/>
    <w:semiHidden/>
    <w:unhideWhenUsed/>
    <w:qFormat/>
    <w:uiPriority w:val="99"/>
    <w:pPr>
      <w:snapToGrid w:val="0"/>
    </w:pPr>
    <w:rPr>
      <w:sz w:val="18"/>
      <w:szCs w:val="18"/>
    </w:rPr>
  </w:style>
  <w:style w:type="paragraph" w:styleId="12">
    <w:name w:val="Normal (Web)"/>
    <w:basedOn w:val="1"/>
    <w:qFormat/>
    <w:uiPriority w:val="0"/>
    <w:pPr>
      <w:spacing w:beforeAutospacing="1" w:afterAutospacing="1"/>
    </w:pPr>
    <w:rPr>
      <w:rFonts w:cs="Times New Roman"/>
      <w:sz w:val="24"/>
      <w:lang w:val="en-US" w:bidi="ar-SA"/>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footnote reference"/>
    <w:semiHidden/>
    <w:unhideWhenUsed/>
    <w:qFormat/>
    <w:uiPriority w:val="99"/>
    <w:rPr>
      <w:vertAlign w:val="superscript"/>
    </w:rPr>
  </w:style>
  <w:style w:type="paragraph" w:styleId="18">
    <w:name w:val="List Paragraph"/>
    <w:basedOn w:val="1"/>
    <w:qFormat/>
    <w:uiPriority w:val="1"/>
    <w:pPr>
      <w:ind w:left="116" w:firstLine="482"/>
    </w:pPr>
  </w:style>
  <w:style w:type="paragraph" w:customStyle="1" w:styleId="19">
    <w:name w:val="Table Paragraph"/>
    <w:basedOn w:val="1"/>
    <w:qFormat/>
    <w:uiPriority w:val="1"/>
    <w:pPr>
      <w:ind w:left="106"/>
    </w:pPr>
  </w:style>
  <w:style w:type="character" w:customStyle="1" w:styleId="20">
    <w:name w:val="批注框文本 Char"/>
    <w:basedOn w:val="14"/>
    <w:link w:val="8"/>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7151</Words>
  <Characters>40762</Characters>
  <Lines>339</Lines>
  <Paragraphs>95</Paragraphs>
  <TotalTime>3</TotalTime>
  <ScaleCrop>false</ScaleCrop>
  <LinksUpToDate>false</LinksUpToDate>
  <CharactersWithSpaces>47818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lingzijia</cp:lastModifiedBy>
  <dcterms:modified xsi:type="dcterms:W3CDTF">2023-12-26T08:55:50Z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66670D7E81424FC6AA08DEACDFF7B86C_13</vt:lpwstr>
  </property>
</Properties>
</file>